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F6" w:rsidRDefault="008D7F2D">
      <w:pPr>
        <w:spacing w:after="593" w:line="259" w:lineRule="auto"/>
        <w:ind w:left="2" w:firstLine="0"/>
      </w:pPr>
      <w:r>
        <w:t xml:space="preserve"> </w:t>
      </w:r>
    </w:p>
    <w:p w:rsidR="00935FF6" w:rsidRDefault="008D7F2D">
      <w:pPr>
        <w:spacing w:after="219" w:line="259" w:lineRule="auto"/>
        <w:ind w:left="430" w:firstLine="0"/>
      </w:pPr>
      <w:r>
        <w:t xml:space="preserve"> </w:t>
      </w:r>
    </w:p>
    <w:p w:rsidR="00935FF6" w:rsidRDefault="008D7F2D">
      <w:pPr>
        <w:spacing w:after="0" w:line="259" w:lineRule="auto"/>
        <w:ind w:left="430" w:firstLine="0"/>
      </w:pPr>
      <w:r>
        <w:t xml:space="preserve"> </w:t>
      </w:r>
    </w:p>
    <w:p w:rsidR="00935FF6" w:rsidRDefault="008D7F2D">
      <w:pPr>
        <w:spacing w:after="0" w:line="259" w:lineRule="auto"/>
        <w:ind w:left="430" w:firstLine="0"/>
      </w:pPr>
      <w:r>
        <w:rPr>
          <w:noProof/>
          <w:sz w:val="22"/>
        </w:rPr>
        <mc:AlternateContent>
          <mc:Choice Requires="wpg">
            <w:drawing>
              <wp:inline distT="0" distB="0" distL="0" distR="0">
                <wp:extent cx="4962146" cy="565404"/>
                <wp:effectExtent l="0" t="0" r="0" b="0"/>
                <wp:docPr id="6231" name="Group 6231"/>
                <wp:cNvGraphicFramePr/>
                <a:graphic xmlns:a="http://schemas.openxmlformats.org/drawingml/2006/main">
                  <a:graphicData uri="http://schemas.microsoft.com/office/word/2010/wordprocessingGroup">
                    <wpg:wgp>
                      <wpg:cNvGrpSpPr/>
                      <wpg:grpSpPr>
                        <a:xfrm>
                          <a:off x="0" y="0"/>
                          <a:ext cx="4962146" cy="565404"/>
                          <a:chOff x="0" y="0"/>
                          <a:chExt cx="4962146" cy="565404"/>
                        </a:xfrm>
                      </wpg:grpSpPr>
                      <wps:wsp>
                        <wps:cNvPr id="10" name="Rectangle 10"/>
                        <wps:cNvSpPr/>
                        <wps:spPr>
                          <a:xfrm>
                            <a:off x="0" y="94511"/>
                            <a:ext cx="45781" cy="202692"/>
                          </a:xfrm>
                          <a:prstGeom prst="rect">
                            <a:avLst/>
                          </a:prstGeom>
                          <a:ln>
                            <a:noFill/>
                          </a:ln>
                        </wps:spPr>
                        <wps:txbx>
                          <w:txbxContent>
                            <w:p w:rsidR="00935FF6" w:rsidRDefault="008D7F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7"/>
                          <a:stretch>
                            <a:fillRect/>
                          </a:stretch>
                        </pic:blipFill>
                        <pic:spPr>
                          <a:xfrm>
                            <a:off x="2" y="0"/>
                            <a:ext cx="4962144" cy="283464"/>
                          </a:xfrm>
                          <a:prstGeom prst="rect">
                            <a:avLst/>
                          </a:prstGeom>
                        </pic:spPr>
                      </pic:pic>
                      <pic:pic xmlns:pic="http://schemas.openxmlformats.org/drawingml/2006/picture">
                        <pic:nvPicPr>
                          <pic:cNvPr id="36" name="Picture 36"/>
                          <pic:cNvPicPr/>
                        </pic:nvPicPr>
                        <pic:blipFill>
                          <a:blip r:embed="rId8"/>
                          <a:stretch>
                            <a:fillRect/>
                          </a:stretch>
                        </pic:blipFill>
                        <pic:spPr>
                          <a:xfrm>
                            <a:off x="2" y="283464"/>
                            <a:ext cx="4962144" cy="281940"/>
                          </a:xfrm>
                          <a:prstGeom prst="rect">
                            <a:avLst/>
                          </a:prstGeom>
                        </pic:spPr>
                      </pic:pic>
                    </wpg:wgp>
                  </a:graphicData>
                </a:graphic>
              </wp:inline>
            </w:drawing>
          </mc:Choice>
          <mc:Fallback>
            <w:pict>
              <v:group id="Group 6231" o:spid="_x0000_s1026" style="width:390.7pt;height:44.5pt;mso-position-horizontal-relative:char;mso-position-vertical-relative:line" coordsize="49621,56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">
                <v:rect id="Rectangle 10" o:spid="_x0000_s1027" style="position:absolute;top:945;width:4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35FF6" w:rsidRDefault="008D7F2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width:49621;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">
                  <v:imagedata r:id="rId9" o:title=""/>
                </v:shape>
                <v:shape id="Picture 36" o:spid="_x0000_s1029" type="#_x0000_t75" style="position:absolute;top:2834;width:49621;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">
                  <v:imagedata r:id="rId10" o:title=""/>
                </v:shape>
                <w10:anchorlock/>
              </v:group>
            </w:pict>
          </mc:Fallback>
        </mc:AlternateContent>
      </w:r>
    </w:p>
    <w:p w:rsidR="00935FF6" w:rsidRDefault="008D7F2D">
      <w:pPr>
        <w:spacing w:after="272" w:line="259" w:lineRule="auto"/>
        <w:ind w:left="430" w:firstLine="0"/>
      </w:pPr>
      <w:r>
        <w:rPr>
          <w:b/>
          <w:color w:val="365F91"/>
          <w:sz w:val="80"/>
        </w:rPr>
        <w:t xml:space="preserve"> </w:t>
      </w:r>
    </w:p>
    <w:p w:rsidR="00935FF6" w:rsidRDefault="008D7F2D">
      <w:pPr>
        <w:spacing w:after="1" w:line="259" w:lineRule="auto"/>
        <w:ind w:left="430" w:firstLine="0"/>
      </w:pPr>
      <w:r>
        <w:rPr>
          <w:b/>
          <w:color w:val="365F91"/>
          <w:sz w:val="80"/>
        </w:rPr>
        <w:t>Tätigkeitsbericht 202</w:t>
      </w:r>
      <w:r w:rsidR="00742F8A">
        <w:rPr>
          <w:b/>
          <w:color w:val="365F91"/>
          <w:sz w:val="80"/>
        </w:rPr>
        <w:t>3</w:t>
      </w:r>
      <w:r>
        <w:rPr>
          <w:b/>
          <w:color w:val="365F91"/>
          <w:sz w:val="52"/>
        </w:rPr>
        <w:t xml:space="preserve"> </w:t>
      </w:r>
    </w:p>
    <w:p w:rsidR="00935FF6" w:rsidRDefault="008D7F2D">
      <w:pPr>
        <w:spacing w:after="101" w:line="313" w:lineRule="auto"/>
        <w:ind w:left="430" w:right="121" w:firstLine="0"/>
      </w:pPr>
      <w:r>
        <w:rPr>
          <w:b/>
          <w:color w:val="365F91"/>
          <w:sz w:val="52"/>
        </w:rPr>
        <w:t>Landesverband Berlin/</w:t>
      </w:r>
      <w:proofErr w:type="gramStart"/>
      <w:r>
        <w:rPr>
          <w:b/>
          <w:color w:val="365F91"/>
          <w:sz w:val="52"/>
        </w:rPr>
        <w:t>Brandenburg  im</w:t>
      </w:r>
      <w:proofErr w:type="gramEnd"/>
      <w:r>
        <w:rPr>
          <w:b/>
          <w:color w:val="365F91"/>
          <w:sz w:val="52"/>
        </w:rPr>
        <w:t xml:space="preserve"> Bundesselbsthilfeverband für Osteoporose e.V. </w:t>
      </w:r>
    </w:p>
    <w:p w:rsidR="00935FF6" w:rsidRDefault="008D7F2D">
      <w:pPr>
        <w:spacing w:after="0" w:line="259" w:lineRule="auto"/>
        <w:ind w:left="430" w:firstLine="0"/>
      </w:pPr>
      <w:r>
        <w:rPr>
          <w:b/>
          <w:color w:val="365F91"/>
          <w:sz w:val="52"/>
        </w:rPr>
        <w:t xml:space="preserve"> </w:t>
      </w:r>
    </w:p>
    <w:p w:rsidR="00935FF6" w:rsidRDefault="008D7F2D">
      <w:pPr>
        <w:spacing w:after="0" w:line="259" w:lineRule="auto"/>
        <w:ind w:left="425" w:firstLine="0"/>
      </w:pPr>
      <w:r>
        <w:rPr>
          <w:noProof/>
          <w:sz w:val="22"/>
        </w:rPr>
        <mc:AlternateContent>
          <mc:Choice Requires="wpg">
            <w:drawing>
              <wp:inline distT="0" distB="0" distL="0" distR="0">
                <wp:extent cx="4971288" cy="3317748"/>
                <wp:effectExtent l="0" t="0" r="0" b="0"/>
                <wp:docPr id="6227" name="Group 6227"/>
                <wp:cNvGraphicFramePr/>
                <a:graphic xmlns:a="http://schemas.openxmlformats.org/drawingml/2006/main">
                  <a:graphicData uri="http://schemas.microsoft.com/office/word/2010/wordprocessingGroup">
                    <wpg:wgp>
                      <wpg:cNvGrpSpPr/>
                      <wpg:grpSpPr>
                        <a:xfrm>
                          <a:off x="0" y="0"/>
                          <a:ext cx="4971288" cy="3317748"/>
                          <a:chOff x="0" y="0"/>
                          <a:chExt cx="4971288" cy="3317748"/>
                        </a:xfrm>
                      </wpg:grpSpPr>
                      <pic:pic xmlns:pic="http://schemas.openxmlformats.org/drawingml/2006/picture">
                        <pic:nvPicPr>
                          <pic:cNvPr id="20" name="Picture 20"/>
                          <pic:cNvPicPr/>
                        </pic:nvPicPr>
                        <pic:blipFill>
                          <a:blip r:embed="rId11"/>
                          <a:stretch>
                            <a:fillRect/>
                          </a:stretch>
                        </pic:blipFill>
                        <pic:spPr>
                          <a:xfrm>
                            <a:off x="0" y="0"/>
                            <a:ext cx="4971288" cy="473964"/>
                          </a:xfrm>
                          <a:prstGeom prst="rect">
                            <a:avLst/>
                          </a:prstGeom>
                        </pic:spPr>
                      </pic:pic>
                      <pic:pic xmlns:pic="http://schemas.openxmlformats.org/drawingml/2006/picture">
                        <pic:nvPicPr>
                          <pic:cNvPr id="22" name="Picture 22"/>
                          <pic:cNvPicPr/>
                        </pic:nvPicPr>
                        <pic:blipFill>
                          <a:blip r:embed="rId12"/>
                          <a:stretch>
                            <a:fillRect/>
                          </a:stretch>
                        </pic:blipFill>
                        <pic:spPr>
                          <a:xfrm>
                            <a:off x="0" y="473964"/>
                            <a:ext cx="4971288" cy="473964"/>
                          </a:xfrm>
                          <a:prstGeom prst="rect">
                            <a:avLst/>
                          </a:prstGeom>
                        </pic:spPr>
                      </pic:pic>
                      <pic:pic xmlns:pic="http://schemas.openxmlformats.org/drawingml/2006/picture">
                        <pic:nvPicPr>
                          <pic:cNvPr id="24" name="Picture 24"/>
                          <pic:cNvPicPr/>
                        </pic:nvPicPr>
                        <pic:blipFill>
                          <a:blip r:embed="rId13"/>
                          <a:stretch>
                            <a:fillRect/>
                          </a:stretch>
                        </pic:blipFill>
                        <pic:spPr>
                          <a:xfrm>
                            <a:off x="0" y="947928"/>
                            <a:ext cx="4971288" cy="473964"/>
                          </a:xfrm>
                          <a:prstGeom prst="rect">
                            <a:avLst/>
                          </a:prstGeom>
                        </pic:spPr>
                      </pic:pic>
                      <pic:pic xmlns:pic="http://schemas.openxmlformats.org/drawingml/2006/picture">
                        <pic:nvPicPr>
                          <pic:cNvPr id="26" name="Picture 26"/>
                          <pic:cNvPicPr/>
                        </pic:nvPicPr>
                        <pic:blipFill>
                          <a:blip r:embed="rId14"/>
                          <a:stretch>
                            <a:fillRect/>
                          </a:stretch>
                        </pic:blipFill>
                        <pic:spPr>
                          <a:xfrm>
                            <a:off x="0" y="1421892"/>
                            <a:ext cx="4971288" cy="473964"/>
                          </a:xfrm>
                          <a:prstGeom prst="rect">
                            <a:avLst/>
                          </a:prstGeom>
                        </pic:spPr>
                      </pic:pic>
                      <pic:pic xmlns:pic="http://schemas.openxmlformats.org/drawingml/2006/picture">
                        <pic:nvPicPr>
                          <pic:cNvPr id="28" name="Picture 28"/>
                          <pic:cNvPicPr/>
                        </pic:nvPicPr>
                        <pic:blipFill>
                          <a:blip r:embed="rId15"/>
                          <a:stretch>
                            <a:fillRect/>
                          </a:stretch>
                        </pic:blipFill>
                        <pic:spPr>
                          <a:xfrm>
                            <a:off x="0" y="1895856"/>
                            <a:ext cx="4971288" cy="473964"/>
                          </a:xfrm>
                          <a:prstGeom prst="rect">
                            <a:avLst/>
                          </a:prstGeom>
                        </pic:spPr>
                      </pic:pic>
                      <pic:pic xmlns:pic="http://schemas.openxmlformats.org/drawingml/2006/picture">
                        <pic:nvPicPr>
                          <pic:cNvPr id="30" name="Picture 30"/>
                          <pic:cNvPicPr/>
                        </pic:nvPicPr>
                        <pic:blipFill>
                          <a:blip r:embed="rId16"/>
                          <a:stretch>
                            <a:fillRect/>
                          </a:stretch>
                        </pic:blipFill>
                        <pic:spPr>
                          <a:xfrm>
                            <a:off x="0" y="2369820"/>
                            <a:ext cx="4971288" cy="473964"/>
                          </a:xfrm>
                          <a:prstGeom prst="rect">
                            <a:avLst/>
                          </a:prstGeom>
                        </pic:spPr>
                      </pic:pic>
                      <pic:pic xmlns:pic="http://schemas.openxmlformats.org/drawingml/2006/picture">
                        <pic:nvPicPr>
                          <pic:cNvPr id="32" name="Picture 32"/>
                          <pic:cNvPicPr/>
                        </pic:nvPicPr>
                        <pic:blipFill>
                          <a:blip r:embed="rId17"/>
                          <a:stretch>
                            <a:fillRect/>
                          </a:stretch>
                        </pic:blipFill>
                        <pic:spPr>
                          <a:xfrm>
                            <a:off x="0" y="2843784"/>
                            <a:ext cx="4971288" cy="473964"/>
                          </a:xfrm>
                          <a:prstGeom prst="rect">
                            <a:avLst/>
                          </a:prstGeom>
                        </pic:spPr>
                      </pic:pic>
                    </wpg:wgp>
                  </a:graphicData>
                </a:graphic>
              </wp:inline>
            </w:drawing>
          </mc:Choice>
          <mc:Fallback xmlns:a="http://schemas.openxmlformats.org/drawingml/2006/main">
            <w:pict>
              <v:group id="Group 6227" style="width:391.44pt;height:261.24pt;mso-position-horizontal-relative:char;mso-position-vertical-relative:line" coordsize="49712,33177">
                <v:shape id="Picture 20" style="position:absolute;width:49712;height:4739;left:0;top:0;" filled="f">
                  <v:imagedata r:id="rId18"/>
                </v:shape>
                <v:shape id="Picture 22" style="position:absolute;width:49712;height:4739;left:0;top:4739;" filled="f">
                  <v:imagedata r:id="rId19"/>
                </v:shape>
                <v:shape id="Picture 24" style="position:absolute;width:49712;height:4739;left:0;top:9479;" filled="f">
                  <v:imagedata r:id="rId20"/>
                </v:shape>
                <v:shape id="Picture 26" style="position:absolute;width:49712;height:4739;left:0;top:14218;" filled="f">
                  <v:imagedata r:id="rId21"/>
                </v:shape>
                <v:shape id="Picture 28" style="position:absolute;width:49712;height:4739;left:0;top:18958;" filled="f">
                  <v:imagedata r:id="rId22"/>
                </v:shape>
                <v:shape id="Picture 30" style="position:absolute;width:49712;height:4739;left:0;top:23698;" filled="f">
                  <v:imagedata r:id="rId23"/>
                </v:shape>
                <v:shape id="Picture 32" style="position:absolute;width:49712;height:4739;left:0;top:28437;" filled="f">
                  <v:imagedata r:id="rId24"/>
                </v:shape>
              </v:group>
            </w:pict>
          </mc:Fallback>
        </mc:AlternateContent>
      </w:r>
    </w:p>
    <w:p w:rsidR="00935FF6" w:rsidRDefault="008D7F2D">
      <w:pPr>
        <w:spacing w:after="1133" w:line="259" w:lineRule="auto"/>
        <w:ind w:left="425" w:right="749" w:firstLine="0"/>
        <w:jc w:val="right"/>
      </w:pPr>
      <w:r>
        <w:t xml:space="preserve"> </w:t>
      </w:r>
    </w:p>
    <w:p w:rsidR="00935FF6" w:rsidRDefault="008D7F2D">
      <w:pPr>
        <w:spacing w:after="0" w:line="259" w:lineRule="auto"/>
        <w:ind w:left="2" w:firstLine="0"/>
      </w:pPr>
      <w:r>
        <w:t xml:space="preserve"> </w:t>
      </w:r>
    </w:p>
    <w:p w:rsidR="00935FF6" w:rsidRDefault="008D7F2D">
      <w:pPr>
        <w:spacing w:after="63" w:line="259" w:lineRule="auto"/>
        <w:ind w:left="0" w:firstLine="0"/>
      </w:pPr>
      <w:r>
        <w:lastRenderedPageBreak/>
        <w:t xml:space="preserve"> </w:t>
      </w:r>
    </w:p>
    <w:p w:rsidR="00935FF6" w:rsidRDefault="008D7F2D">
      <w:pPr>
        <w:spacing w:after="223" w:line="259" w:lineRule="auto"/>
        <w:ind w:left="0" w:firstLine="0"/>
      </w:pPr>
      <w:r>
        <w:rPr>
          <w:b/>
          <w:sz w:val="28"/>
        </w:rPr>
        <w:t xml:space="preserve"> </w:t>
      </w:r>
    </w:p>
    <w:p w:rsidR="00935FF6" w:rsidRDefault="008D7F2D">
      <w:pPr>
        <w:spacing w:after="182" w:line="259" w:lineRule="auto"/>
        <w:ind w:left="0" w:firstLine="0"/>
      </w:pPr>
      <w:r>
        <w:rPr>
          <w:b/>
          <w:sz w:val="28"/>
        </w:rPr>
        <w:t xml:space="preserve">Liebe Mitglieder und Interessierte,  </w:t>
      </w:r>
    </w:p>
    <w:p w:rsidR="00935FF6" w:rsidRDefault="008D7F2D">
      <w:pPr>
        <w:ind w:left="-5"/>
      </w:pPr>
      <w:r>
        <w:t xml:space="preserve">dieser Tätigkeitsbericht informiert über die Arbeit des Landesverbands Berlin/Brandenburg im Bundesselbsthilfeverband für Osteoporose e.V. </w:t>
      </w:r>
    </w:p>
    <w:p w:rsidR="00935FF6" w:rsidRDefault="008D7F2D">
      <w:pPr>
        <w:ind w:left="-5"/>
      </w:pPr>
      <w:r>
        <w:t>auch im Jahr 202</w:t>
      </w:r>
      <w:r w:rsidR="00742F8A">
        <w:t>3</w:t>
      </w:r>
      <w:r>
        <w:t xml:space="preserve"> haben wir alle Möglichkeiten genutzt, eine sinnvolle Selbsthilfearbeit im Interesse der vom Krankheitsbild Osteoporose/Erkrankung des Bewegungsapparates Betroffenen zu gestalten. </w:t>
      </w:r>
    </w:p>
    <w:p w:rsidR="00935FF6" w:rsidRDefault="008D7F2D">
      <w:pPr>
        <w:ind w:left="-5"/>
      </w:pPr>
      <w:r>
        <w:t xml:space="preserve">Allen, die uns dabei tatkräftig unterstützt haben, möchten wir hiermit unseren Dank aussprechen. </w:t>
      </w:r>
    </w:p>
    <w:p w:rsidR="00935FF6" w:rsidRDefault="008D7F2D">
      <w:pPr>
        <w:spacing w:after="220" w:line="259" w:lineRule="auto"/>
        <w:ind w:left="-5"/>
      </w:pPr>
      <w:r>
        <w:rPr>
          <w:i/>
        </w:rPr>
        <w:t xml:space="preserve">Heidemarie Heese </w:t>
      </w:r>
    </w:p>
    <w:p w:rsidR="00935FF6" w:rsidRDefault="008D7F2D">
      <w:pPr>
        <w:spacing w:after="257" w:line="259" w:lineRule="auto"/>
        <w:ind w:left="0" w:firstLine="0"/>
      </w:pPr>
      <w:r>
        <w:t xml:space="preserve"> </w:t>
      </w:r>
    </w:p>
    <w:p w:rsidR="00935FF6" w:rsidRDefault="008D7F2D">
      <w:pPr>
        <w:spacing w:after="23" w:line="259" w:lineRule="auto"/>
        <w:ind w:left="-5"/>
      </w:pPr>
      <w:r>
        <w:rPr>
          <w:b/>
          <w:color w:val="365F91"/>
          <w:sz w:val="28"/>
        </w:rPr>
        <w:t xml:space="preserve">Inhalt </w:t>
      </w:r>
    </w:p>
    <w:p w:rsidR="00935FF6" w:rsidRDefault="008D7F2D">
      <w:pPr>
        <w:spacing w:after="0" w:line="259" w:lineRule="auto"/>
        <w:ind w:left="0" w:firstLine="0"/>
      </w:pPr>
      <w:r>
        <w:rPr>
          <w:b/>
          <w:color w:val="365F91"/>
          <w:sz w:val="28"/>
        </w:rPr>
        <w:t xml:space="preserve"> </w:t>
      </w:r>
    </w:p>
    <w:sdt>
      <w:sdtPr>
        <w:id w:val="-441154313"/>
        <w:docPartObj>
          <w:docPartGallery w:val="Table of Contents"/>
        </w:docPartObj>
      </w:sdtPr>
      <w:sdtEndPr/>
      <w:sdtContent>
        <w:p w:rsidR="00935FF6" w:rsidRDefault="008D7F2D">
          <w:pPr>
            <w:pStyle w:val="Verzeichnis1"/>
            <w:tabs>
              <w:tab w:val="right" w:leader="dot" w:pos="9062"/>
            </w:tabs>
          </w:pPr>
          <w:r>
            <w:fldChar w:fldCharType="begin"/>
          </w:r>
          <w:r>
            <w:instrText xml:space="preserve"> TOC \o "1-2" \h \z \u </w:instrText>
          </w:r>
          <w:r>
            <w:fldChar w:fldCharType="separate"/>
          </w:r>
          <w:hyperlink w:anchor="_Toc8599">
            <w:r>
              <w:t>1. Wer sind wir</w:t>
            </w:r>
            <w:r>
              <w:tab/>
            </w:r>
            <w:r>
              <w:fldChar w:fldCharType="begin"/>
            </w:r>
            <w:r>
              <w:instrText>PAGEREF _Toc8599 \h</w:instrText>
            </w:r>
            <w:r>
              <w:fldChar w:fldCharType="separate"/>
            </w:r>
            <w:r>
              <w:t xml:space="preserve">2 </w:t>
            </w:r>
            <w:r>
              <w:fldChar w:fldCharType="end"/>
            </w:r>
          </w:hyperlink>
        </w:p>
        <w:p w:rsidR="00935FF6" w:rsidRDefault="00BC1B7C">
          <w:pPr>
            <w:pStyle w:val="Verzeichnis1"/>
            <w:tabs>
              <w:tab w:val="right" w:leader="dot" w:pos="9062"/>
            </w:tabs>
          </w:pPr>
          <w:hyperlink w:anchor="_Toc8600">
            <w:r w:rsidR="008D7F2D">
              <w:t>2. Verein, Vorstand - Mitglieder</w:t>
            </w:r>
            <w:r w:rsidR="008D7F2D">
              <w:tab/>
            </w:r>
            <w:r w:rsidR="008D7F2D">
              <w:fldChar w:fldCharType="begin"/>
            </w:r>
            <w:r w:rsidR="008D7F2D">
              <w:instrText>PAGEREF _Toc8600 \h</w:instrText>
            </w:r>
            <w:r w:rsidR="008D7F2D">
              <w:fldChar w:fldCharType="separate"/>
            </w:r>
            <w:r w:rsidR="008D7F2D">
              <w:t xml:space="preserve">3 </w:t>
            </w:r>
            <w:r w:rsidR="008D7F2D">
              <w:fldChar w:fldCharType="end"/>
            </w:r>
          </w:hyperlink>
        </w:p>
        <w:p w:rsidR="00935FF6" w:rsidRDefault="00BC1B7C">
          <w:pPr>
            <w:pStyle w:val="Verzeichnis1"/>
            <w:tabs>
              <w:tab w:val="right" w:leader="dot" w:pos="9062"/>
            </w:tabs>
          </w:pPr>
          <w:hyperlink w:anchor="_Toc8601">
            <w:r w:rsidR="008D7F2D">
              <w:t>3. Personal</w:t>
            </w:r>
            <w:r w:rsidR="008D7F2D">
              <w:tab/>
            </w:r>
            <w:r w:rsidR="008D7F2D">
              <w:fldChar w:fldCharType="begin"/>
            </w:r>
            <w:r w:rsidR="008D7F2D">
              <w:instrText>PAGEREF _Toc8601 \h</w:instrText>
            </w:r>
            <w:r w:rsidR="008D7F2D">
              <w:fldChar w:fldCharType="separate"/>
            </w:r>
            <w:r w:rsidR="008D7F2D">
              <w:t xml:space="preserve">3 </w:t>
            </w:r>
            <w:r w:rsidR="008D7F2D">
              <w:fldChar w:fldCharType="end"/>
            </w:r>
          </w:hyperlink>
        </w:p>
        <w:p w:rsidR="00935FF6" w:rsidRDefault="00BC1B7C">
          <w:pPr>
            <w:pStyle w:val="Verzeichnis1"/>
            <w:tabs>
              <w:tab w:val="right" w:leader="dot" w:pos="9062"/>
            </w:tabs>
          </w:pPr>
          <w:hyperlink w:anchor="_Toc8602">
            <w:r w:rsidR="008D7F2D">
              <w:t>4.Kooperationspartner</w:t>
            </w:r>
            <w:r w:rsidR="008D7F2D">
              <w:tab/>
            </w:r>
            <w:r w:rsidR="008D7F2D">
              <w:fldChar w:fldCharType="begin"/>
            </w:r>
            <w:r w:rsidR="008D7F2D">
              <w:instrText>PAGEREF _Toc8602 \h</w:instrText>
            </w:r>
            <w:r w:rsidR="008D7F2D">
              <w:fldChar w:fldCharType="separate"/>
            </w:r>
            <w:r w:rsidR="008D7F2D">
              <w:t xml:space="preserve">3 </w:t>
            </w:r>
            <w:r w:rsidR="008D7F2D">
              <w:fldChar w:fldCharType="end"/>
            </w:r>
          </w:hyperlink>
        </w:p>
        <w:p w:rsidR="00935FF6" w:rsidRDefault="00BC1B7C">
          <w:pPr>
            <w:pStyle w:val="Verzeichnis1"/>
            <w:tabs>
              <w:tab w:val="right" w:leader="dot" w:pos="9062"/>
            </w:tabs>
          </w:pPr>
          <w:hyperlink w:anchor="_Toc8603">
            <w:r w:rsidR="008D7F2D">
              <w:t>5.Mitgliedschaft, Vernetzung, Gremien</w:t>
            </w:r>
            <w:r w:rsidR="008D7F2D">
              <w:tab/>
            </w:r>
            <w:r w:rsidR="008D7F2D">
              <w:fldChar w:fldCharType="begin"/>
            </w:r>
            <w:r w:rsidR="008D7F2D">
              <w:instrText>PAGEREF _Toc8603 \h</w:instrText>
            </w:r>
            <w:r w:rsidR="008D7F2D">
              <w:fldChar w:fldCharType="separate"/>
            </w:r>
            <w:r w:rsidR="008D7F2D">
              <w:t xml:space="preserve">3 </w:t>
            </w:r>
            <w:r w:rsidR="008D7F2D">
              <w:fldChar w:fldCharType="end"/>
            </w:r>
          </w:hyperlink>
        </w:p>
        <w:p w:rsidR="00935FF6" w:rsidRDefault="00BC1B7C">
          <w:pPr>
            <w:pStyle w:val="Verzeichnis1"/>
            <w:tabs>
              <w:tab w:val="right" w:leader="dot" w:pos="9062"/>
            </w:tabs>
          </w:pPr>
          <w:hyperlink w:anchor="_Toc8604">
            <w:r w:rsidR="008D7F2D">
              <w:t>6. Arbeitsschwerpunkte / Projekte</w:t>
            </w:r>
            <w:r w:rsidR="008D7F2D">
              <w:tab/>
            </w:r>
            <w:r w:rsidR="008D7F2D">
              <w:fldChar w:fldCharType="begin"/>
            </w:r>
            <w:r w:rsidR="008D7F2D">
              <w:instrText>PAGEREF _Toc8604 \h</w:instrText>
            </w:r>
            <w:r w:rsidR="008D7F2D">
              <w:fldChar w:fldCharType="separate"/>
            </w:r>
            <w:r w:rsidR="008D7F2D">
              <w:t xml:space="preserve">4 </w:t>
            </w:r>
            <w:r w:rsidR="008D7F2D">
              <w:fldChar w:fldCharType="end"/>
            </w:r>
          </w:hyperlink>
        </w:p>
        <w:p w:rsidR="00935FF6" w:rsidRDefault="00BC1B7C">
          <w:pPr>
            <w:pStyle w:val="Verzeichnis1"/>
            <w:tabs>
              <w:tab w:val="right" w:leader="dot" w:pos="9062"/>
            </w:tabs>
          </w:pPr>
          <w:hyperlink w:anchor="_Toc8605">
            <w:r w:rsidR="008D7F2D">
              <w:t>7. Selbsthilfegruppen</w:t>
            </w:r>
            <w:r w:rsidR="008D7F2D">
              <w:tab/>
            </w:r>
            <w:r w:rsidR="008D7F2D">
              <w:fldChar w:fldCharType="begin"/>
            </w:r>
            <w:r w:rsidR="008D7F2D">
              <w:instrText>PAGEREF _Toc8605 \h</w:instrText>
            </w:r>
            <w:r w:rsidR="008D7F2D">
              <w:fldChar w:fldCharType="separate"/>
            </w:r>
            <w:r w:rsidR="008D7F2D">
              <w:t xml:space="preserve">4 </w:t>
            </w:r>
            <w:r w:rsidR="008D7F2D">
              <w:fldChar w:fldCharType="end"/>
            </w:r>
          </w:hyperlink>
        </w:p>
        <w:p w:rsidR="00935FF6" w:rsidRDefault="00BC1B7C">
          <w:pPr>
            <w:pStyle w:val="Verzeichnis1"/>
            <w:tabs>
              <w:tab w:val="right" w:leader="dot" w:pos="9062"/>
            </w:tabs>
          </w:pPr>
          <w:hyperlink w:anchor="_Toc8606">
            <w:r w:rsidR="008D7F2D">
              <w:t>8. Veranstaltungen</w:t>
            </w:r>
            <w:r w:rsidR="008D7F2D">
              <w:tab/>
            </w:r>
            <w:r w:rsidR="008D7F2D">
              <w:fldChar w:fldCharType="begin"/>
            </w:r>
            <w:r w:rsidR="008D7F2D">
              <w:instrText>PAGEREF _Toc8606 \h</w:instrText>
            </w:r>
            <w:r w:rsidR="008D7F2D">
              <w:fldChar w:fldCharType="separate"/>
            </w:r>
            <w:r w:rsidR="008D7F2D">
              <w:t xml:space="preserve">4 </w:t>
            </w:r>
            <w:r w:rsidR="008D7F2D">
              <w:fldChar w:fldCharType="end"/>
            </w:r>
          </w:hyperlink>
        </w:p>
        <w:p w:rsidR="00935FF6" w:rsidRDefault="00BC1B7C">
          <w:pPr>
            <w:pStyle w:val="Verzeichnis2"/>
            <w:tabs>
              <w:tab w:val="right" w:leader="dot" w:pos="9062"/>
            </w:tabs>
          </w:pPr>
          <w:hyperlink w:anchor="_Toc8607">
            <w:r w:rsidR="008D7F2D">
              <w:t>a. Veranstaltungen</w:t>
            </w:r>
            <w:r w:rsidR="008D7F2D">
              <w:tab/>
            </w:r>
            <w:r w:rsidR="008D7F2D">
              <w:fldChar w:fldCharType="begin"/>
            </w:r>
            <w:r w:rsidR="008D7F2D">
              <w:instrText>PAGEREF _Toc8607 \h</w:instrText>
            </w:r>
            <w:r w:rsidR="008D7F2D">
              <w:fldChar w:fldCharType="separate"/>
            </w:r>
            <w:r w:rsidR="008D7F2D">
              <w:t xml:space="preserve">4 </w:t>
            </w:r>
            <w:r w:rsidR="008D7F2D">
              <w:fldChar w:fldCharType="end"/>
            </w:r>
          </w:hyperlink>
        </w:p>
        <w:p w:rsidR="00935FF6" w:rsidRDefault="00BC1B7C">
          <w:pPr>
            <w:pStyle w:val="Verzeichnis2"/>
            <w:tabs>
              <w:tab w:val="right" w:leader="dot" w:pos="9062"/>
            </w:tabs>
          </w:pPr>
          <w:hyperlink w:anchor="_Toc8608">
            <w:r w:rsidR="008D7F2D">
              <w:t>b. Teilnahme an Veranstaltungen</w:t>
            </w:r>
            <w:r w:rsidR="008D7F2D">
              <w:tab/>
            </w:r>
            <w:r w:rsidR="008D7F2D">
              <w:fldChar w:fldCharType="begin"/>
            </w:r>
            <w:r w:rsidR="008D7F2D">
              <w:instrText>PAGEREF _Toc8608 \h</w:instrText>
            </w:r>
            <w:r w:rsidR="008D7F2D">
              <w:fldChar w:fldCharType="separate"/>
            </w:r>
            <w:r w:rsidR="008D7F2D">
              <w:t xml:space="preserve">6 </w:t>
            </w:r>
            <w:r w:rsidR="008D7F2D">
              <w:fldChar w:fldCharType="end"/>
            </w:r>
          </w:hyperlink>
        </w:p>
        <w:p w:rsidR="00935FF6" w:rsidRDefault="00BC1B7C">
          <w:pPr>
            <w:pStyle w:val="Verzeichnis1"/>
            <w:tabs>
              <w:tab w:val="right" w:leader="dot" w:pos="9062"/>
            </w:tabs>
          </w:pPr>
          <w:hyperlink w:anchor="_Toc8609">
            <w:r w:rsidR="008D7F2D">
              <w:t>9. Öffentlichkeitsarbeit</w:t>
            </w:r>
            <w:r w:rsidR="008D7F2D">
              <w:tab/>
            </w:r>
            <w:r w:rsidR="008D7F2D">
              <w:fldChar w:fldCharType="begin"/>
            </w:r>
            <w:r w:rsidR="008D7F2D">
              <w:instrText>PAGEREF _Toc8609 \h</w:instrText>
            </w:r>
            <w:r w:rsidR="008D7F2D">
              <w:fldChar w:fldCharType="separate"/>
            </w:r>
            <w:r w:rsidR="008D7F2D">
              <w:t xml:space="preserve">6 </w:t>
            </w:r>
            <w:r w:rsidR="008D7F2D">
              <w:fldChar w:fldCharType="end"/>
            </w:r>
          </w:hyperlink>
        </w:p>
        <w:p w:rsidR="00935FF6" w:rsidRDefault="00BC1B7C">
          <w:pPr>
            <w:pStyle w:val="Verzeichnis1"/>
            <w:tabs>
              <w:tab w:val="right" w:leader="dot" w:pos="9062"/>
            </w:tabs>
          </w:pPr>
          <w:hyperlink w:anchor="_Toc8610">
            <w:r w:rsidR="008D7F2D">
              <w:t>10. Finanzen / Transparenz</w:t>
            </w:r>
            <w:r w:rsidR="008D7F2D">
              <w:tab/>
            </w:r>
            <w:r w:rsidR="008D7F2D">
              <w:fldChar w:fldCharType="begin"/>
            </w:r>
            <w:r w:rsidR="008D7F2D">
              <w:instrText>PAGEREF _Toc8610 \h</w:instrText>
            </w:r>
            <w:r w:rsidR="008D7F2D">
              <w:fldChar w:fldCharType="separate"/>
            </w:r>
            <w:r w:rsidR="008D7F2D">
              <w:t xml:space="preserve">7 </w:t>
            </w:r>
            <w:r w:rsidR="008D7F2D">
              <w:fldChar w:fldCharType="end"/>
            </w:r>
          </w:hyperlink>
        </w:p>
        <w:p w:rsidR="00935FF6" w:rsidRDefault="00BC1B7C">
          <w:pPr>
            <w:pStyle w:val="Verzeichnis1"/>
            <w:tabs>
              <w:tab w:val="right" w:leader="dot" w:pos="9062"/>
            </w:tabs>
          </w:pPr>
          <w:hyperlink w:anchor="_Toc8611">
            <w:r w:rsidR="008D7F2D">
              <w:t>11. Barrierefreiheit</w:t>
            </w:r>
            <w:r w:rsidR="008D7F2D">
              <w:tab/>
            </w:r>
            <w:r w:rsidR="008D7F2D">
              <w:fldChar w:fldCharType="begin"/>
            </w:r>
            <w:r w:rsidR="008D7F2D">
              <w:instrText>PAGEREF _Toc8611 \h</w:instrText>
            </w:r>
            <w:r w:rsidR="008D7F2D">
              <w:fldChar w:fldCharType="separate"/>
            </w:r>
            <w:r w:rsidR="008D7F2D">
              <w:t xml:space="preserve">7 </w:t>
            </w:r>
            <w:r w:rsidR="008D7F2D">
              <w:fldChar w:fldCharType="end"/>
            </w:r>
          </w:hyperlink>
        </w:p>
        <w:p w:rsidR="00935FF6" w:rsidRDefault="00BC1B7C">
          <w:pPr>
            <w:pStyle w:val="Verzeichnis1"/>
            <w:tabs>
              <w:tab w:val="right" w:leader="dot" w:pos="9062"/>
            </w:tabs>
          </w:pPr>
          <w:hyperlink w:anchor="_Toc8612">
            <w:r w:rsidR="008D7F2D">
              <w:t>Ausblick</w:t>
            </w:r>
            <w:r w:rsidR="008D7F2D">
              <w:tab/>
            </w:r>
            <w:r w:rsidR="008D7F2D">
              <w:fldChar w:fldCharType="begin"/>
            </w:r>
            <w:r w:rsidR="008D7F2D">
              <w:instrText>PAGEREF _Toc8612 \h</w:instrText>
            </w:r>
            <w:r w:rsidR="008D7F2D">
              <w:fldChar w:fldCharType="separate"/>
            </w:r>
            <w:r w:rsidR="008D7F2D">
              <w:t xml:space="preserve">7 </w:t>
            </w:r>
            <w:r w:rsidR="008D7F2D">
              <w:fldChar w:fldCharType="end"/>
            </w:r>
          </w:hyperlink>
        </w:p>
        <w:p w:rsidR="00935FF6" w:rsidRDefault="00BC1B7C">
          <w:pPr>
            <w:pStyle w:val="Verzeichnis1"/>
            <w:tabs>
              <w:tab w:val="right" w:leader="dot" w:pos="9062"/>
            </w:tabs>
          </w:pPr>
          <w:hyperlink w:anchor="_Toc8613">
            <w:r w:rsidR="008D7F2D">
              <w:t>Danksagung</w:t>
            </w:r>
            <w:r w:rsidR="008D7F2D">
              <w:tab/>
            </w:r>
            <w:r w:rsidR="008D7F2D">
              <w:fldChar w:fldCharType="begin"/>
            </w:r>
            <w:r w:rsidR="008D7F2D">
              <w:instrText>PAGEREF _Toc8613 \h</w:instrText>
            </w:r>
            <w:r w:rsidR="008D7F2D">
              <w:fldChar w:fldCharType="separate"/>
            </w:r>
            <w:r w:rsidR="008D7F2D">
              <w:t xml:space="preserve">7 </w:t>
            </w:r>
            <w:r w:rsidR="008D7F2D">
              <w:fldChar w:fldCharType="end"/>
            </w:r>
          </w:hyperlink>
        </w:p>
        <w:p w:rsidR="00935FF6" w:rsidRDefault="00BC1B7C">
          <w:pPr>
            <w:pStyle w:val="Verzeichnis1"/>
            <w:tabs>
              <w:tab w:val="right" w:leader="dot" w:pos="9062"/>
            </w:tabs>
          </w:pPr>
          <w:hyperlink w:anchor="_Toc8614">
            <w:r w:rsidR="008D7F2D">
              <w:t>Impressum und Kontakt</w:t>
            </w:r>
            <w:r w:rsidR="008D7F2D">
              <w:tab/>
            </w:r>
            <w:r w:rsidR="008D7F2D">
              <w:fldChar w:fldCharType="begin"/>
            </w:r>
            <w:r w:rsidR="008D7F2D">
              <w:instrText>PAGEREF _Toc8614 \h</w:instrText>
            </w:r>
            <w:r w:rsidR="008D7F2D">
              <w:fldChar w:fldCharType="separate"/>
            </w:r>
            <w:r w:rsidR="008D7F2D">
              <w:t xml:space="preserve">8 </w:t>
            </w:r>
            <w:r w:rsidR="008D7F2D">
              <w:fldChar w:fldCharType="end"/>
            </w:r>
          </w:hyperlink>
        </w:p>
        <w:p w:rsidR="00935FF6" w:rsidRDefault="008D7F2D">
          <w:r>
            <w:fldChar w:fldCharType="end"/>
          </w:r>
        </w:p>
      </w:sdtContent>
    </w:sdt>
    <w:p w:rsidR="00935FF6" w:rsidRDefault="008D7F2D">
      <w:pPr>
        <w:spacing w:after="380" w:line="259" w:lineRule="auto"/>
        <w:ind w:left="240" w:firstLine="0"/>
      </w:pPr>
      <w:r>
        <w:t xml:space="preserve"> </w:t>
      </w:r>
    </w:p>
    <w:p w:rsidR="00935FF6" w:rsidRDefault="008D7F2D">
      <w:pPr>
        <w:pStyle w:val="berschrift1"/>
        <w:ind w:left="-5"/>
      </w:pPr>
      <w:bookmarkStart w:id="0" w:name="_Toc8599"/>
      <w:r>
        <w:lastRenderedPageBreak/>
        <w:t xml:space="preserve">1. Wer sind wir  </w:t>
      </w:r>
      <w:bookmarkEnd w:id="0"/>
    </w:p>
    <w:p w:rsidR="00935FF6" w:rsidRDefault="008D7F2D">
      <w:pPr>
        <w:ind w:left="-5"/>
      </w:pPr>
      <w:r>
        <w:t xml:space="preserve">Der Landesverband Berlin/Brandenburg ist eine unselbständige regionale Untergliederung des B f O e.V. </w:t>
      </w:r>
    </w:p>
    <w:p w:rsidR="00935FF6" w:rsidRDefault="008D7F2D">
      <w:pPr>
        <w:spacing w:after="245"/>
        <w:ind w:left="-5"/>
      </w:pPr>
      <w:r>
        <w:t xml:space="preserve">Der LV betreut 3 Selbsthilfegruppen in Berlin und 5 in Brandenburg. Zu den Angeboten in den Gruppen gehören: </w:t>
      </w:r>
    </w:p>
    <w:p w:rsidR="00935FF6" w:rsidRDefault="008D7F2D">
      <w:pPr>
        <w:numPr>
          <w:ilvl w:val="0"/>
          <w:numId w:val="1"/>
        </w:numPr>
        <w:spacing w:after="46"/>
        <w:ind w:hanging="360"/>
      </w:pPr>
      <w:r>
        <w:t xml:space="preserve">Regelmäßige Treffen zum Austausch mit dem Krankheitsbild </w:t>
      </w:r>
      <w:r>
        <w:rPr>
          <w:rFonts w:ascii="Courier New" w:eastAsia="Courier New" w:hAnsi="Courier New" w:cs="Courier New"/>
        </w:rPr>
        <w:t>o</w:t>
      </w:r>
      <w:r>
        <w:rPr>
          <w:rFonts w:ascii="Arial" w:eastAsia="Arial" w:hAnsi="Arial" w:cs="Arial"/>
        </w:rPr>
        <w:t xml:space="preserve"> </w:t>
      </w:r>
      <w:r>
        <w:t xml:space="preserve">Informationen, Vorträge, Veranstaltungen </w:t>
      </w:r>
    </w:p>
    <w:p w:rsidR="00935FF6" w:rsidRDefault="008D7F2D">
      <w:pPr>
        <w:numPr>
          <w:ilvl w:val="0"/>
          <w:numId w:val="1"/>
        </w:numPr>
        <w:spacing w:after="61"/>
        <w:ind w:hanging="360"/>
      </w:pPr>
      <w:r>
        <w:t xml:space="preserve">Gemeinsame Aktivitäten </w:t>
      </w:r>
    </w:p>
    <w:p w:rsidR="00935FF6" w:rsidRDefault="008D7F2D">
      <w:pPr>
        <w:numPr>
          <w:ilvl w:val="0"/>
          <w:numId w:val="1"/>
        </w:numPr>
        <w:spacing w:after="421"/>
        <w:ind w:hanging="360"/>
      </w:pPr>
      <w:r>
        <w:t xml:space="preserve">Funktionstraining mit einem ausgebildeten Physiotherapeuten </w:t>
      </w:r>
    </w:p>
    <w:p w:rsidR="00935FF6" w:rsidRDefault="008D7F2D">
      <w:pPr>
        <w:pStyle w:val="berschrift1"/>
        <w:ind w:left="-5"/>
      </w:pPr>
      <w:bookmarkStart w:id="1" w:name="_Toc8600"/>
      <w:r>
        <w:t xml:space="preserve">2. Verein, Vorstand - Mitglieder </w:t>
      </w:r>
      <w:bookmarkEnd w:id="1"/>
    </w:p>
    <w:p w:rsidR="00935FF6" w:rsidRDefault="008D7F2D">
      <w:pPr>
        <w:spacing w:after="245"/>
        <w:ind w:left="-5"/>
      </w:pPr>
      <w:r>
        <w:t xml:space="preserve">Zum Vorstand des LV gehören: </w:t>
      </w:r>
    </w:p>
    <w:p w:rsidR="00935FF6" w:rsidRDefault="008D7F2D">
      <w:pPr>
        <w:ind w:left="370" w:right="4958"/>
      </w:pPr>
      <w:r>
        <w:rPr>
          <w:rFonts w:ascii="Courier New" w:eastAsia="Courier New" w:hAnsi="Courier New" w:cs="Courier New"/>
        </w:rPr>
        <w:t>o</w:t>
      </w:r>
      <w:r>
        <w:rPr>
          <w:rFonts w:ascii="Arial" w:eastAsia="Arial" w:hAnsi="Arial" w:cs="Arial"/>
        </w:rPr>
        <w:t xml:space="preserve"> </w:t>
      </w:r>
      <w:r>
        <w:t xml:space="preserve">Vorsitzende: Heidemarie Heese </w:t>
      </w:r>
      <w:r>
        <w:rPr>
          <w:rFonts w:ascii="Courier New" w:eastAsia="Courier New" w:hAnsi="Courier New" w:cs="Courier New"/>
        </w:rPr>
        <w:t>o</w:t>
      </w:r>
      <w:r>
        <w:rPr>
          <w:rFonts w:ascii="Arial" w:eastAsia="Arial" w:hAnsi="Arial" w:cs="Arial"/>
        </w:rPr>
        <w:t xml:space="preserve"> </w:t>
      </w:r>
      <w:r>
        <w:t xml:space="preserve">Stellvertreterin: </w:t>
      </w:r>
      <w:r w:rsidR="00742F8A">
        <w:t>Angela T</w:t>
      </w:r>
      <w:r>
        <w:t xml:space="preserve">orzinski </w:t>
      </w:r>
      <w:r>
        <w:rPr>
          <w:rFonts w:ascii="Courier New" w:eastAsia="Courier New" w:hAnsi="Courier New" w:cs="Courier New"/>
        </w:rPr>
        <w:t>o</w:t>
      </w:r>
      <w:r>
        <w:rPr>
          <w:rFonts w:ascii="Arial" w:eastAsia="Arial" w:hAnsi="Arial" w:cs="Arial"/>
        </w:rPr>
        <w:t xml:space="preserve"> </w:t>
      </w:r>
      <w:r>
        <w:t xml:space="preserve">Kassiererin: Kornelia Philipp </w:t>
      </w:r>
    </w:p>
    <w:p w:rsidR="00935FF6" w:rsidRDefault="008D7F2D">
      <w:pPr>
        <w:spacing w:after="411"/>
        <w:ind w:left="-5"/>
      </w:pPr>
      <w:r>
        <w:t>Der Vorstand w</w:t>
      </w:r>
      <w:r w:rsidR="00742F8A">
        <w:t>u</w:t>
      </w:r>
      <w:r>
        <w:t>rd</w:t>
      </w:r>
      <w:r w:rsidR="00742F8A">
        <w:t>e am 21.02.2023 für</w:t>
      </w:r>
      <w:r>
        <w:t xml:space="preserve"> zwei Jahre durch die Delegiertenversammlung gewählt.  </w:t>
      </w:r>
    </w:p>
    <w:p w:rsidR="00935FF6" w:rsidRDefault="008D7F2D">
      <w:pPr>
        <w:pStyle w:val="berschrift1"/>
        <w:ind w:left="-5"/>
      </w:pPr>
      <w:bookmarkStart w:id="2" w:name="_Toc8601"/>
      <w:r>
        <w:t xml:space="preserve">3. Personal   </w:t>
      </w:r>
      <w:bookmarkEnd w:id="2"/>
    </w:p>
    <w:p w:rsidR="00935FF6" w:rsidRDefault="008D7F2D">
      <w:pPr>
        <w:spacing w:after="409"/>
        <w:ind w:left="-5"/>
      </w:pPr>
      <w:r>
        <w:t xml:space="preserve">Das Personal des Vorstandes und alle Gruppenleiter arbeiten ehrenamtlich. </w:t>
      </w:r>
    </w:p>
    <w:p w:rsidR="00935FF6" w:rsidRDefault="008D7F2D">
      <w:pPr>
        <w:pStyle w:val="berschrift1"/>
        <w:ind w:left="-5"/>
      </w:pPr>
      <w:bookmarkStart w:id="3" w:name="_Toc8602"/>
      <w:r>
        <w:t xml:space="preserve">4.Kooperationspartner  </w:t>
      </w:r>
      <w:bookmarkEnd w:id="3"/>
    </w:p>
    <w:p w:rsidR="00935FF6" w:rsidRDefault="008D7F2D">
      <w:pPr>
        <w:spacing w:after="245"/>
        <w:ind w:left="-5"/>
      </w:pPr>
      <w:r>
        <w:t xml:space="preserve">Der LV B/BB kooperiert mit folgenden Partnern: </w:t>
      </w:r>
    </w:p>
    <w:p w:rsidR="00935FF6" w:rsidRDefault="008D7F2D">
      <w:pPr>
        <w:numPr>
          <w:ilvl w:val="0"/>
          <w:numId w:val="2"/>
        </w:numPr>
        <w:spacing w:after="61"/>
        <w:ind w:right="2580" w:hanging="360"/>
      </w:pPr>
      <w:r>
        <w:t xml:space="preserve">LV Selbsthilfe Berlin e.V. </w:t>
      </w:r>
    </w:p>
    <w:p w:rsidR="00742F8A" w:rsidRDefault="008D7F2D">
      <w:pPr>
        <w:numPr>
          <w:ilvl w:val="0"/>
          <w:numId w:val="2"/>
        </w:numPr>
        <w:spacing w:after="46"/>
        <w:ind w:right="2580" w:hanging="360"/>
      </w:pPr>
      <w:r>
        <w:t>Kiezspinne – nachbarschaftlicher Interessenverband e.V.</w:t>
      </w:r>
    </w:p>
    <w:p w:rsidR="00935FF6" w:rsidRDefault="008D7F2D">
      <w:pPr>
        <w:numPr>
          <w:ilvl w:val="0"/>
          <w:numId w:val="2"/>
        </w:numPr>
        <w:spacing w:after="46"/>
        <w:ind w:right="2580" w:hanging="360"/>
      </w:pPr>
      <w:r>
        <w:t xml:space="preserve">Volkssolidarität LV Berlin e.V. </w:t>
      </w:r>
    </w:p>
    <w:p w:rsidR="00935FF6" w:rsidRDefault="008D7F2D">
      <w:pPr>
        <w:numPr>
          <w:ilvl w:val="0"/>
          <w:numId w:val="2"/>
        </w:numPr>
        <w:spacing w:after="408"/>
        <w:ind w:right="2580" w:hanging="360"/>
      </w:pPr>
      <w:r>
        <w:t xml:space="preserve">SEKIS Selbsthilfekontakt- und Informationsstelle Berlin </w:t>
      </w:r>
      <w:r>
        <w:rPr>
          <w:rFonts w:ascii="Courier New" w:eastAsia="Courier New" w:hAnsi="Courier New" w:cs="Courier New"/>
        </w:rPr>
        <w:t>o</w:t>
      </w:r>
      <w:r>
        <w:rPr>
          <w:rFonts w:ascii="Arial" w:eastAsia="Arial" w:hAnsi="Arial" w:cs="Arial"/>
        </w:rPr>
        <w:t xml:space="preserve"> </w:t>
      </w:r>
      <w:r>
        <w:t xml:space="preserve">Klinisch osteologisches Schwerpunktzentrum in der </w:t>
      </w:r>
      <w:proofErr w:type="spellStart"/>
      <w:r>
        <w:t>Charite</w:t>
      </w:r>
      <w:proofErr w:type="spellEnd"/>
      <w:r>
        <w:t xml:space="preserve"> </w:t>
      </w:r>
    </w:p>
    <w:p w:rsidR="00935FF6" w:rsidRDefault="008D7F2D">
      <w:pPr>
        <w:pStyle w:val="berschrift1"/>
        <w:ind w:left="-5"/>
      </w:pPr>
      <w:bookmarkStart w:id="4" w:name="_Toc8603"/>
      <w:r>
        <w:t xml:space="preserve">5. Mitgliedschaft, Vernetzung, Gremien   </w:t>
      </w:r>
      <w:bookmarkEnd w:id="4"/>
    </w:p>
    <w:p w:rsidR="00935FF6" w:rsidRDefault="008D7F2D">
      <w:pPr>
        <w:ind w:left="-5"/>
      </w:pPr>
      <w:r>
        <w:t xml:space="preserve">Am 19.11.2010 hat sich der LV B/BB gegründet und ist seitdem Mitglied im Gremium der Landesverbände im B f O e.V. </w:t>
      </w:r>
    </w:p>
    <w:p w:rsidR="00935FF6" w:rsidRDefault="008D7F2D">
      <w:pPr>
        <w:spacing w:after="13"/>
        <w:ind w:left="-5"/>
      </w:pPr>
      <w:r>
        <w:t xml:space="preserve">Am 23.05.2022 wurde der LV B/BB Mitglied in die LV Selbsthilfe Berlin e.V.  </w:t>
      </w:r>
    </w:p>
    <w:p w:rsidR="00935FF6" w:rsidRDefault="008D7F2D">
      <w:pPr>
        <w:ind w:left="-5"/>
      </w:pPr>
      <w:r>
        <w:t xml:space="preserve">Vernetzung siehe 4. Kooperationspartner </w:t>
      </w:r>
    </w:p>
    <w:p w:rsidR="00935FF6" w:rsidRDefault="008D7F2D">
      <w:pPr>
        <w:ind w:left="-5"/>
      </w:pPr>
      <w:r>
        <w:lastRenderedPageBreak/>
        <w:t xml:space="preserve">Mitarbeit im Gremium der Landesverbände des B f O e. V. </w:t>
      </w:r>
    </w:p>
    <w:p w:rsidR="00935FF6" w:rsidRDefault="008D7F2D">
      <w:pPr>
        <w:spacing w:after="0" w:line="259" w:lineRule="auto"/>
        <w:ind w:left="0" w:firstLine="0"/>
      </w:pPr>
      <w:r>
        <w:t xml:space="preserve"> </w:t>
      </w:r>
    </w:p>
    <w:p w:rsidR="00935FF6" w:rsidRDefault="008D7F2D">
      <w:pPr>
        <w:pStyle w:val="berschrift1"/>
        <w:ind w:left="-5"/>
      </w:pPr>
      <w:bookmarkStart w:id="5" w:name="_Toc8604"/>
      <w:r>
        <w:t xml:space="preserve">6. Arbeitsschwerpunkte / Projekte  </w:t>
      </w:r>
      <w:bookmarkEnd w:id="5"/>
    </w:p>
    <w:p w:rsidR="00935FF6" w:rsidRDefault="008D7F2D">
      <w:pPr>
        <w:ind w:left="-5"/>
      </w:pPr>
      <w:r>
        <w:t xml:space="preserve">Als Projekt wurde eine qualitätsgesicherte Homepage 2021 erarbeitet und ist unter www.bfo-lv-b-bb.de im Internet zu finden. </w:t>
      </w:r>
    </w:p>
    <w:p w:rsidR="00935FF6" w:rsidRDefault="008D7F2D">
      <w:pPr>
        <w:ind w:left="-5"/>
      </w:pPr>
      <w:r>
        <w:t>202</w:t>
      </w:r>
      <w:r w:rsidR="00742F8A">
        <w:t>3</w:t>
      </w:r>
      <w:r>
        <w:t xml:space="preserve"> wurde diese weiter aktualisiert und auch die Barrierefreiheit mit der „Leichten Sprache“ gesichert. </w:t>
      </w:r>
    </w:p>
    <w:p w:rsidR="00935FF6" w:rsidRDefault="008D7F2D">
      <w:pPr>
        <w:spacing w:after="408"/>
        <w:ind w:left="-5"/>
      </w:pPr>
      <w:r>
        <w:t xml:space="preserve">Die 2020 von unserem LV erarbeitete Broschüre „Wissenswertes über Osteoporose“ wurde 2022 überarbeitet und als Download in der Homepage hinterlegt. </w:t>
      </w:r>
    </w:p>
    <w:p w:rsidR="008C778A" w:rsidRDefault="008C778A">
      <w:pPr>
        <w:spacing w:after="408"/>
        <w:ind w:left="-5"/>
      </w:pPr>
      <w:r>
        <w:t>2023 hat der LV mit der Erarbeitung der Broschüre „Lust auf Gesundheits-Tipps“ begonnen. Das Heft soll 2024 fertiggestellt und gedruckt werden.</w:t>
      </w:r>
    </w:p>
    <w:p w:rsidR="00935FF6" w:rsidRDefault="008D7F2D">
      <w:pPr>
        <w:pStyle w:val="berschrift1"/>
        <w:ind w:left="-5"/>
      </w:pPr>
      <w:bookmarkStart w:id="6" w:name="_Toc8605"/>
      <w:r>
        <w:t xml:space="preserve">7. Selbsthilfegruppen  </w:t>
      </w:r>
      <w:bookmarkEnd w:id="6"/>
    </w:p>
    <w:p w:rsidR="00935FF6" w:rsidRDefault="008D7F2D">
      <w:pPr>
        <w:ind w:left="-5"/>
      </w:pPr>
      <w:r>
        <w:t xml:space="preserve">Im LV B/BB sind folgende Gruppen organisiert: </w:t>
      </w:r>
    </w:p>
    <w:p w:rsidR="00935FF6" w:rsidRPr="008C778A" w:rsidRDefault="008D7F2D">
      <w:pPr>
        <w:spacing w:after="246"/>
        <w:ind w:left="-5"/>
        <w:rPr>
          <w:b/>
        </w:rPr>
      </w:pPr>
      <w:r w:rsidRPr="008C778A">
        <w:rPr>
          <w:b/>
        </w:rPr>
        <w:t xml:space="preserve">in Berlin </w:t>
      </w:r>
    </w:p>
    <w:p w:rsidR="008C778A" w:rsidRDefault="008D7F2D" w:rsidP="008C778A">
      <w:pPr>
        <w:pStyle w:val="KeinLeerraum"/>
      </w:pPr>
      <w:r>
        <w:t>Friedrichshain</w:t>
      </w:r>
    </w:p>
    <w:p w:rsidR="008C778A" w:rsidRDefault="008D7F2D" w:rsidP="008C778A">
      <w:pPr>
        <w:pStyle w:val="KeinLeerraum"/>
      </w:pPr>
      <w:r>
        <w:t>Lichtenberg</w:t>
      </w:r>
    </w:p>
    <w:p w:rsidR="008C778A" w:rsidRDefault="008D7F2D" w:rsidP="008C778A">
      <w:pPr>
        <w:pStyle w:val="KeinLeerraum"/>
      </w:pPr>
      <w:r>
        <w:t>Karlshorst</w:t>
      </w:r>
    </w:p>
    <w:p w:rsidR="008C778A" w:rsidRDefault="008C778A" w:rsidP="008C778A">
      <w:pPr>
        <w:pStyle w:val="KeinLeerraum"/>
      </w:pPr>
    </w:p>
    <w:p w:rsidR="00935FF6" w:rsidRPr="008C778A" w:rsidRDefault="008D7F2D" w:rsidP="008C778A">
      <w:pPr>
        <w:spacing w:after="129" w:line="362" w:lineRule="auto"/>
        <w:ind w:left="0" w:right="7028" w:firstLine="0"/>
        <w:rPr>
          <w:b/>
        </w:rPr>
      </w:pPr>
      <w:r>
        <w:t xml:space="preserve"> </w:t>
      </w:r>
      <w:r w:rsidRPr="008C778A">
        <w:rPr>
          <w:b/>
        </w:rPr>
        <w:t xml:space="preserve">in Brandenburg    </w:t>
      </w:r>
    </w:p>
    <w:p w:rsidR="008C778A" w:rsidRDefault="008D7F2D" w:rsidP="008C778A">
      <w:pPr>
        <w:pStyle w:val="KeinLeerraum"/>
        <w:rPr>
          <w:rFonts w:ascii="Courier New" w:eastAsia="Courier New" w:hAnsi="Courier New" w:cs="Courier New"/>
        </w:rPr>
      </w:pPr>
      <w:r>
        <w:t xml:space="preserve">Bad Saarow </w:t>
      </w:r>
    </w:p>
    <w:p w:rsidR="008C778A" w:rsidRDefault="008D7F2D" w:rsidP="008C778A">
      <w:pPr>
        <w:pStyle w:val="KeinLeerraum"/>
        <w:rPr>
          <w:rFonts w:ascii="Courier New" w:eastAsia="Courier New" w:hAnsi="Courier New" w:cs="Courier New"/>
        </w:rPr>
      </w:pPr>
      <w:r>
        <w:t xml:space="preserve">Hennigsdorf </w:t>
      </w:r>
    </w:p>
    <w:p w:rsidR="008C778A" w:rsidRDefault="008D7F2D" w:rsidP="008C778A">
      <w:pPr>
        <w:pStyle w:val="KeinLeerraum"/>
        <w:rPr>
          <w:rFonts w:ascii="Courier New" w:eastAsia="Courier New" w:hAnsi="Courier New" w:cs="Courier New"/>
        </w:rPr>
      </w:pPr>
      <w:r>
        <w:t xml:space="preserve">Müncheberg </w:t>
      </w:r>
    </w:p>
    <w:p w:rsidR="008C778A" w:rsidRPr="008C778A" w:rsidRDefault="008C778A" w:rsidP="008C778A">
      <w:pPr>
        <w:pStyle w:val="KeinLeerraum"/>
        <w:rPr>
          <w:rFonts w:eastAsia="Arial"/>
        </w:rPr>
      </w:pPr>
      <w:r w:rsidRPr="008C778A">
        <w:rPr>
          <w:rFonts w:eastAsia="Arial"/>
        </w:rPr>
        <w:t>Prenzlau</w:t>
      </w:r>
    </w:p>
    <w:p w:rsidR="008C778A" w:rsidRPr="008C778A" w:rsidRDefault="008C778A" w:rsidP="008C778A">
      <w:pPr>
        <w:pStyle w:val="KeinLeerraum"/>
        <w:rPr>
          <w:rFonts w:eastAsia="Courier New"/>
        </w:rPr>
      </w:pPr>
      <w:proofErr w:type="spellStart"/>
      <w:r w:rsidRPr="008C778A">
        <w:rPr>
          <w:rFonts w:eastAsia="Arial"/>
        </w:rPr>
        <w:t>Seddin</w:t>
      </w:r>
      <w:proofErr w:type="spellEnd"/>
      <w:r w:rsidR="008D7F2D" w:rsidRPr="008C778A">
        <w:rPr>
          <w:rFonts w:eastAsia="Arial"/>
        </w:rPr>
        <w:t xml:space="preserve"> </w:t>
      </w:r>
    </w:p>
    <w:p w:rsidR="008C778A" w:rsidRDefault="008C778A" w:rsidP="008C778A">
      <w:pPr>
        <w:pStyle w:val="KeinLeerraum"/>
      </w:pPr>
    </w:p>
    <w:p w:rsidR="00935FF6" w:rsidRDefault="00935FF6" w:rsidP="008C778A">
      <w:pPr>
        <w:pStyle w:val="KeinLeerraum"/>
      </w:pPr>
    </w:p>
    <w:p w:rsidR="00935FF6" w:rsidRDefault="008D7F2D">
      <w:pPr>
        <w:spacing w:after="420" w:line="259" w:lineRule="auto"/>
        <w:ind w:left="0" w:firstLine="0"/>
      </w:pPr>
      <w:r>
        <w:t xml:space="preserve"> </w:t>
      </w:r>
    </w:p>
    <w:p w:rsidR="00935FF6" w:rsidRDefault="008D7F2D">
      <w:pPr>
        <w:pStyle w:val="berschrift1"/>
        <w:ind w:left="-5"/>
      </w:pPr>
      <w:bookmarkStart w:id="7" w:name="_Toc8606"/>
      <w:r>
        <w:t xml:space="preserve">8. Veranstaltungen  </w:t>
      </w:r>
      <w:bookmarkEnd w:id="7"/>
    </w:p>
    <w:p w:rsidR="00935FF6" w:rsidRDefault="008D7F2D">
      <w:pPr>
        <w:pStyle w:val="berschrift2"/>
        <w:ind w:left="-5"/>
      </w:pPr>
      <w:bookmarkStart w:id="8" w:name="_Toc8607"/>
      <w:r>
        <w:t xml:space="preserve">a. Veranstaltungen </w:t>
      </w:r>
      <w:r>
        <w:rPr>
          <w:b w:val="0"/>
          <w:color w:val="000000"/>
        </w:rPr>
        <w:t xml:space="preserve"> </w:t>
      </w:r>
      <w:bookmarkEnd w:id="8"/>
    </w:p>
    <w:tbl>
      <w:tblPr>
        <w:tblStyle w:val="TableGrid"/>
        <w:tblW w:w="9176" w:type="dxa"/>
        <w:tblInd w:w="-106" w:type="dxa"/>
        <w:tblCellMar>
          <w:top w:w="103" w:type="dxa"/>
          <w:left w:w="106" w:type="dxa"/>
          <w:right w:w="113" w:type="dxa"/>
        </w:tblCellMar>
        <w:tblLook w:val="04A0" w:firstRow="1" w:lastRow="0" w:firstColumn="1" w:lastColumn="0" w:noHBand="0" w:noVBand="1"/>
      </w:tblPr>
      <w:tblGrid>
        <w:gridCol w:w="3070"/>
        <w:gridCol w:w="6106"/>
      </w:tblGrid>
      <w:tr w:rsidR="00935FF6">
        <w:trPr>
          <w:trHeight w:val="405"/>
        </w:trPr>
        <w:tc>
          <w:tcPr>
            <w:tcW w:w="3070" w:type="dxa"/>
            <w:tcBorders>
              <w:top w:val="single" w:sz="4" w:space="0" w:color="7F7F7F"/>
              <w:left w:val="single" w:sz="4" w:space="0" w:color="7F7F7F"/>
              <w:bottom w:val="single" w:sz="4" w:space="0" w:color="7F7F7F"/>
              <w:right w:val="single" w:sz="4" w:space="0" w:color="7F7F7F"/>
            </w:tcBorders>
            <w:shd w:val="clear" w:color="auto" w:fill="F2F2F2"/>
          </w:tcPr>
          <w:p w:rsidR="00935FF6" w:rsidRDefault="008D7F2D">
            <w:pPr>
              <w:spacing w:after="0" w:line="259" w:lineRule="auto"/>
              <w:ind w:left="0" w:firstLine="0"/>
            </w:pPr>
            <w:r>
              <w:rPr>
                <w:b/>
              </w:rPr>
              <w:t xml:space="preserve">DATUM  </w:t>
            </w:r>
          </w:p>
        </w:tc>
        <w:tc>
          <w:tcPr>
            <w:tcW w:w="6107" w:type="dxa"/>
            <w:tcBorders>
              <w:top w:val="single" w:sz="4" w:space="0" w:color="7F7F7F"/>
              <w:left w:val="single" w:sz="4" w:space="0" w:color="7F7F7F"/>
              <w:bottom w:val="single" w:sz="4" w:space="0" w:color="7F7F7F"/>
              <w:right w:val="single" w:sz="4" w:space="0" w:color="7F7F7F"/>
            </w:tcBorders>
            <w:shd w:val="clear" w:color="auto" w:fill="F2F2F2"/>
          </w:tcPr>
          <w:p w:rsidR="00935FF6" w:rsidRDefault="008D7F2D">
            <w:pPr>
              <w:spacing w:after="0" w:line="259" w:lineRule="auto"/>
              <w:ind w:left="2" w:firstLine="0"/>
            </w:pPr>
            <w:r>
              <w:rPr>
                <w:b/>
              </w:rPr>
              <w:t xml:space="preserve">TITEL und INHALT </w:t>
            </w:r>
          </w:p>
        </w:tc>
      </w:tr>
      <w:tr w:rsidR="00935FF6">
        <w:trPr>
          <w:trHeight w:val="1287"/>
        </w:trPr>
        <w:tc>
          <w:tcPr>
            <w:tcW w:w="307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0" w:firstLine="0"/>
            </w:pPr>
            <w:r>
              <w:t>2</w:t>
            </w:r>
            <w:r w:rsidR="009827F9">
              <w:t>1</w:t>
            </w:r>
            <w:r>
              <w:t>.0</w:t>
            </w:r>
            <w:r w:rsidR="009827F9">
              <w:t>2</w:t>
            </w:r>
            <w:r>
              <w:t>.202</w:t>
            </w:r>
            <w:r w:rsidR="009827F9">
              <w:t>3</w:t>
            </w:r>
            <w:r>
              <w:t xml:space="preserve">        </w:t>
            </w:r>
          </w:p>
        </w:tc>
        <w:tc>
          <w:tcPr>
            <w:tcW w:w="6107" w:type="dxa"/>
            <w:tcBorders>
              <w:top w:val="single" w:sz="4" w:space="0" w:color="7F7F7F"/>
              <w:left w:val="single" w:sz="4" w:space="0" w:color="7F7F7F"/>
              <w:bottom w:val="single" w:sz="4" w:space="0" w:color="7F7F7F"/>
              <w:right w:val="single" w:sz="4" w:space="0" w:color="7F7F7F"/>
            </w:tcBorders>
            <w:vAlign w:val="center"/>
          </w:tcPr>
          <w:p w:rsidR="00935FF6" w:rsidRDefault="008D7F2D" w:rsidP="009827F9">
            <w:pPr>
              <w:spacing w:after="22" w:line="259" w:lineRule="auto"/>
              <w:ind w:left="2" w:firstLine="0"/>
            </w:pPr>
            <w:r>
              <w:t xml:space="preserve">Gruppenleiterversammlung </w:t>
            </w:r>
            <w:r w:rsidR="009827F9">
              <w:t xml:space="preserve">zum </w:t>
            </w:r>
            <w:r>
              <w:t>Jahresabschluss 202</w:t>
            </w:r>
            <w:r w:rsidR="009827F9">
              <w:t>2,</w:t>
            </w:r>
            <w:r>
              <w:t xml:space="preserve"> Entlastung des</w:t>
            </w:r>
            <w:r w:rsidR="00E02B94">
              <w:t xml:space="preserve"> alten</w:t>
            </w:r>
            <w:r>
              <w:t xml:space="preserve"> Vorstandes</w:t>
            </w:r>
            <w:r w:rsidR="009827F9">
              <w:t>, Wahl des</w:t>
            </w:r>
            <w:r w:rsidR="00E02B94">
              <w:t xml:space="preserve"> neuen</w:t>
            </w:r>
            <w:r w:rsidR="009827F9">
              <w:t xml:space="preserve"> Vorstandes</w:t>
            </w:r>
            <w:r>
              <w:t xml:space="preserve"> </w:t>
            </w:r>
          </w:p>
        </w:tc>
      </w:tr>
      <w:tr w:rsidR="00935FF6">
        <w:trPr>
          <w:trHeight w:val="1351"/>
        </w:trPr>
        <w:tc>
          <w:tcPr>
            <w:tcW w:w="3070" w:type="dxa"/>
            <w:tcBorders>
              <w:top w:val="single" w:sz="4" w:space="0" w:color="7F7F7F"/>
              <w:left w:val="single" w:sz="4" w:space="0" w:color="7F7F7F"/>
              <w:bottom w:val="single" w:sz="4" w:space="0" w:color="7F7F7F"/>
              <w:right w:val="single" w:sz="4" w:space="0" w:color="7F7F7F"/>
            </w:tcBorders>
          </w:tcPr>
          <w:p w:rsidR="009827F9" w:rsidRDefault="009827F9">
            <w:pPr>
              <w:spacing w:after="0" w:line="259" w:lineRule="auto"/>
              <w:ind w:left="0" w:firstLine="0"/>
            </w:pPr>
            <w:r>
              <w:lastRenderedPageBreak/>
              <w:t>16</w:t>
            </w:r>
            <w:r w:rsidR="008D7F2D">
              <w:t>.03.202</w:t>
            </w:r>
            <w:r>
              <w:t>3</w:t>
            </w:r>
          </w:p>
          <w:p w:rsidR="00935FF6" w:rsidRDefault="008D7F2D">
            <w:pPr>
              <w:spacing w:after="0" w:line="259" w:lineRule="auto"/>
              <w:ind w:left="0" w:firstLine="0"/>
            </w:pPr>
            <w:r>
              <w:t xml:space="preserve"> </w:t>
            </w:r>
          </w:p>
        </w:tc>
        <w:tc>
          <w:tcPr>
            <w:tcW w:w="6107"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50" w:firstLine="0"/>
            </w:pPr>
            <w:r>
              <w:rPr>
                <w:b/>
              </w:rPr>
              <w:t xml:space="preserve">Workshop Fußschule </w:t>
            </w:r>
          </w:p>
          <w:p w:rsidR="00935FF6" w:rsidRDefault="008D7F2D">
            <w:pPr>
              <w:spacing w:after="0" w:line="259" w:lineRule="auto"/>
              <w:ind w:left="50" w:firstLine="0"/>
            </w:pPr>
            <w:r>
              <w:t xml:space="preserve">Die Teilnehmer haben erfahren, wie wichtig das </w:t>
            </w:r>
          </w:p>
          <w:p w:rsidR="00935FF6" w:rsidRDefault="008D7F2D">
            <w:pPr>
              <w:spacing w:after="0" w:line="259" w:lineRule="auto"/>
              <w:ind w:left="50" w:firstLine="0"/>
            </w:pPr>
            <w:r>
              <w:t xml:space="preserve">Wohlergehen der Füße auf die Gesundheit des ganzen </w:t>
            </w:r>
          </w:p>
          <w:p w:rsidR="00935FF6" w:rsidRDefault="008D7F2D">
            <w:pPr>
              <w:spacing w:after="0" w:line="259" w:lineRule="auto"/>
              <w:ind w:left="50" w:firstLine="0"/>
            </w:pPr>
            <w:r>
              <w:t xml:space="preserve">Körpers beiträgt und was sie selber dazu beitragen können. </w:t>
            </w:r>
          </w:p>
        </w:tc>
      </w:tr>
      <w:tr w:rsidR="00935FF6">
        <w:trPr>
          <w:trHeight w:val="475"/>
        </w:trPr>
        <w:tc>
          <w:tcPr>
            <w:tcW w:w="3070" w:type="dxa"/>
            <w:tcBorders>
              <w:top w:val="single" w:sz="4" w:space="0" w:color="7F7F7F"/>
              <w:left w:val="single" w:sz="4" w:space="0" w:color="7F7F7F"/>
              <w:bottom w:val="single" w:sz="4" w:space="0" w:color="7F7F7F"/>
              <w:right w:val="single" w:sz="4" w:space="0" w:color="7F7F7F"/>
            </w:tcBorders>
          </w:tcPr>
          <w:p w:rsidR="00935FF6" w:rsidRDefault="009827F9">
            <w:pPr>
              <w:spacing w:after="0" w:line="259" w:lineRule="auto"/>
              <w:ind w:left="0" w:firstLine="0"/>
            </w:pPr>
            <w:r>
              <w:t>03</w:t>
            </w:r>
            <w:r w:rsidR="008D7F2D">
              <w:t>.03.</w:t>
            </w:r>
            <w:r>
              <w:t xml:space="preserve"> – 04.03.</w:t>
            </w:r>
            <w:r w:rsidR="008D7F2D">
              <w:t>202</w:t>
            </w:r>
            <w:r>
              <w:t>3</w:t>
            </w:r>
            <w:r w:rsidR="008D7F2D">
              <w:t xml:space="preserve"> </w:t>
            </w:r>
          </w:p>
        </w:tc>
        <w:tc>
          <w:tcPr>
            <w:tcW w:w="6107"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50" w:firstLine="0"/>
            </w:pPr>
            <w:r>
              <w:rPr>
                <w:b/>
              </w:rPr>
              <w:t xml:space="preserve">Tagung  </w:t>
            </w:r>
          </w:p>
        </w:tc>
      </w:tr>
    </w:tbl>
    <w:p w:rsidR="00935FF6" w:rsidRDefault="00935FF6">
      <w:pPr>
        <w:spacing w:after="0" w:line="259" w:lineRule="auto"/>
        <w:ind w:left="-1416" w:right="10478" w:firstLine="0"/>
      </w:pPr>
    </w:p>
    <w:tbl>
      <w:tblPr>
        <w:tblStyle w:val="TableGrid"/>
        <w:tblW w:w="9180" w:type="dxa"/>
        <w:tblInd w:w="-108" w:type="dxa"/>
        <w:tblCellMar>
          <w:top w:w="137" w:type="dxa"/>
          <w:left w:w="108" w:type="dxa"/>
          <w:right w:w="59" w:type="dxa"/>
        </w:tblCellMar>
        <w:tblLook w:val="04A0" w:firstRow="1" w:lastRow="0" w:firstColumn="1" w:lastColumn="0" w:noHBand="0" w:noVBand="1"/>
      </w:tblPr>
      <w:tblGrid>
        <w:gridCol w:w="3070"/>
        <w:gridCol w:w="6110"/>
      </w:tblGrid>
      <w:tr w:rsidR="00935FF6" w:rsidTr="00C529D7">
        <w:trPr>
          <w:trHeight w:val="1354"/>
        </w:trPr>
        <w:tc>
          <w:tcPr>
            <w:tcW w:w="3070" w:type="dxa"/>
            <w:tcBorders>
              <w:top w:val="single" w:sz="4" w:space="0" w:color="7F7F7F"/>
              <w:left w:val="single" w:sz="4" w:space="0" w:color="7F7F7F"/>
              <w:bottom w:val="single" w:sz="4" w:space="0" w:color="7F7F7F"/>
              <w:right w:val="single" w:sz="4" w:space="0" w:color="7F7F7F"/>
            </w:tcBorders>
          </w:tcPr>
          <w:p w:rsidR="00935FF6" w:rsidRDefault="00935FF6">
            <w:pPr>
              <w:spacing w:after="160" w:line="259" w:lineRule="auto"/>
              <w:ind w:left="0" w:firstLine="0"/>
            </w:pPr>
          </w:p>
        </w:tc>
        <w:tc>
          <w:tcPr>
            <w:tcW w:w="611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50" w:firstLine="0"/>
            </w:pPr>
            <w:r>
              <w:t xml:space="preserve">Gremium der Landesverbände im </w:t>
            </w:r>
            <w:proofErr w:type="spellStart"/>
            <w:r>
              <w:t>BfO</w:t>
            </w:r>
            <w:proofErr w:type="spellEnd"/>
            <w:r>
              <w:t xml:space="preserve"> e.V. in </w:t>
            </w:r>
            <w:r w:rsidR="009827F9">
              <w:t>Goslar</w:t>
            </w:r>
            <w:r>
              <w:t xml:space="preserve"> zu </w:t>
            </w:r>
            <w:r w:rsidR="009827F9">
              <w:t>Selbsthilfeförderung §20 SGB auf Länderebene,</w:t>
            </w:r>
          </w:p>
          <w:p w:rsidR="00935FF6" w:rsidRDefault="008D7F2D">
            <w:pPr>
              <w:spacing w:after="0" w:line="259" w:lineRule="auto"/>
              <w:ind w:left="50" w:firstLine="0"/>
            </w:pPr>
            <w:r>
              <w:t xml:space="preserve">Rahmenvereinbarung Funktionstraining, DMP Osteoporose, </w:t>
            </w:r>
          </w:p>
          <w:p w:rsidR="00935FF6" w:rsidRDefault="008D7F2D" w:rsidP="009827F9">
            <w:pPr>
              <w:spacing w:after="0" w:line="259" w:lineRule="auto"/>
            </w:pPr>
            <w:r>
              <w:t xml:space="preserve"> Weiterbildung der L</w:t>
            </w:r>
            <w:r w:rsidR="009827F9">
              <w:t>Vs</w:t>
            </w:r>
            <w:r>
              <w:t xml:space="preserve">, WOT in </w:t>
            </w:r>
            <w:r w:rsidR="009827F9">
              <w:t>Stuttgart, Lernort Knochen</w:t>
            </w:r>
            <w:r>
              <w:t xml:space="preserve"> </w:t>
            </w:r>
          </w:p>
        </w:tc>
      </w:tr>
      <w:tr w:rsidR="00935FF6" w:rsidTr="00C529D7">
        <w:trPr>
          <w:trHeight w:val="1058"/>
        </w:trPr>
        <w:tc>
          <w:tcPr>
            <w:tcW w:w="3070" w:type="dxa"/>
            <w:tcBorders>
              <w:top w:val="single" w:sz="4" w:space="0" w:color="7F7F7F"/>
              <w:left w:val="single" w:sz="4" w:space="0" w:color="7F7F7F"/>
              <w:bottom w:val="single" w:sz="4" w:space="0" w:color="7F7F7F"/>
              <w:right w:val="single" w:sz="4" w:space="0" w:color="7F7F7F"/>
            </w:tcBorders>
          </w:tcPr>
          <w:p w:rsidR="00C529D7" w:rsidRDefault="00C529D7">
            <w:pPr>
              <w:spacing w:after="0" w:line="259" w:lineRule="auto"/>
              <w:ind w:left="0" w:firstLine="0"/>
            </w:pPr>
            <w:r>
              <w:t>18.04.</w:t>
            </w:r>
            <w:r w:rsidR="008D7F2D">
              <w:t>202</w:t>
            </w:r>
            <w:r>
              <w:t>3</w:t>
            </w:r>
          </w:p>
          <w:p w:rsidR="00C529D7" w:rsidRDefault="00C529D7">
            <w:pPr>
              <w:spacing w:after="0" w:line="259" w:lineRule="auto"/>
              <w:ind w:left="0" w:firstLine="0"/>
            </w:pPr>
          </w:p>
          <w:p w:rsidR="00C529D7" w:rsidRDefault="00C529D7">
            <w:pPr>
              <w:spacing w:after="0" w:line="259" w:lineRule="auto"/>
              <w:ind w:left="0" w:firstLine="0"/>
            </w:pPr>
          </w:p>
          <w:p w:rsidR="00C529D7" w:rsidRDefault="00C529D7">
            <w:pPr>
              <w:spacing w:after="0" w:line="259" w:lineRule="auto"/>
              <w:ind w:left="0" w:firstLine="0"/>
            </w:pPr>
          </w:p>
          <w:p w:rsidR="00C529D7" w:rsidRDefault="00C529D7">
            <w:pPr>
              <w:spacing w:after="0" w:line="259" w:lineRule="auto"/>
              <w:ind w:left="0" w:firstLine="0"/>
            </w:pPr>
          </w:p>
          <w:p w:rsidR="00935FF6" w:rsidRDefault="008D7F2D" w:rsidP="00C529D7">
            <w:pPr>
              <w:pBdr>
                <w:bottom w:val="single" w:sz="4" w:space="1" w:color="auto"/>
              </w:pBdr>
              <w:spacing w:after="0" w:line="259" w:lineRule="auto"/>
              <w:ind w:left="0" w:firstLine="0"/>
            </w:pPr>
            <w:r>
              <w:t xml:space="preserve"> </w:t>
            </w:r>
          </w:p>
        </w:tc>
        <w:tc>
          <w:tcPr>
            <w:tcW w:w="6110" w:type="dxa"/>
            <w:tcBorders>
              <w:top w:val="single" w:sz="4" w:space="0" w:color="7F7F7F"/>
              <w:left w:val="single" w:sz="4" w:space="0" w:color="7F7F7F"/>
              <w:bottom w:val="single" w:sz="4" w:space="0" w:color="auto"/>
              <w:right w:val="single" w:sz="4" w:space="0" w:color="7F7F7F"/>
            </w:tcBorders>
          </w:tcPr>
          <w:p w:rsidR="00C529D7" w:rsidRDefault="00C529D7">
            <w:pPr>
              <w:spacing w:after="0" w:line="259" w:lineRule="auto"/>
              <w:ind w:left="50" w:right="270" w:firstLine="0"/>
              <w:rPr>
                <w:b/>
              </w:rPr>
            </w:pPr>
            <w:r>
              <w:rPr>
                <w:b/>
              </w:rPr>
              <w:t>Workshop Abrechnungsprogramme</w:t>
            </w:r>
          </w:p>
          <w:p w:rsidR="00C529D7" w:rsidRDefault="00C529D7" w:rsidP="00E25B6F">
            <w:pPr>
              <w:spacing w:after="0" w:line="259" w:lineRule="auto"/>
              <w:ind w:left="50" w:right="270" w:firstLine="0"/>
            </w:pPr>
            <w:r w:rsidRPr="00C529D7">
              <w:t>Gruppenleiter und Kassierer</w:t>
            </w:r>
            <w:r>
              <w:t xml:space="preserve"> wurden alle Programme wie Jahresabschluss im </w:t>
            </w:r>
            <w:proofErr w:type="spellStart"/>
            <w:r>
              <w:t>BfO</w:t>
            </w:r>
            <w:proofErr w:type="spellEnd"/>
            <w:r>
              <w:t>, Pauschal- und Projektförderung, Abrechnung des Funktionstrainings nochmals in ihrer Anwendung vorgestellt und offene Fragen geklärt.</w:t>
            </w:r>
          </w:p>
          <w:p w:rsidR="00935FF6" w:rsidRDefault="00935FF6">
            <w:pPr>
              <w:spacing w:after="0" w:line="259" w:lineRule="auto"/>
              <w:ind w:left="50" w:right="270" w:firstLine="0"/>
            </w:pPr>
          </w:p>
        </w:tc>
      </w:tr>
      <w:tr w:rsidR="00935FF6" w:rsidTr="00C529D7">
        <w:trPr>
          <w:trHeight w:val="1644"/>
        </w:trPr>
        <w:tc>
          <w:tcPr>
            <w:tcW w:w="3070" w:type="dxa"/>
            <w:tcBorders>
              <w:top w:val="single" w:sz="4" w:space="0" w:color="7F7F7F"/>
              <w:left w:val="single" w:sz="4" w:space="0" w:color="7F7F7F"/>
              <w:bottom w:val="single" w:sz="4" w:space="0" w:color="7F7F7F"/>
              <w:right w:val="single" w:sz="4" w:space="0" w:color="7F7F7F"/>
            </w:tcBorders>
          </w:tcPr>
          <w:p w:rsidR="00935FF6" w:rsidRDefault="00E25B6F">
            <w:pPr>
              <w:spacing w:after="0" w:line="259" w:lineRule="auto"/>
              <w:ind w:left="0" w:firstLine="0"/>
            </w:pPr>
            <w:r>
              <w:t>10</w:t>
            </w:r>
            <w:r w:rsidR="008D7F2D">
              <w:t>.0</w:t>
            </w:r>
            <w:r>
              <w:t>5</w:t>
            </w:r>
            <w:r w:rsidR="008D7F2D">
              <w:t>.202</w:t>
            </w:r>
            <w:r>
              <w:t>3</w:t>
            </w:r>
            <w:r w:rsidR="008D7F2D">
              <w:t xml:space="preserve"> </w:t>
            </w:r>
          </w:p>
        </w:tc>
        <w:tc>
          <w:tcPr>
            <w:tcW w:w="6110" w:type="dxa"/>
            <w:tcBorders>
              <w:top w:val="single" w:sz="4" w:space="0" w:color="auto"/>
              <w:left w:val="single" w:sz="4" w:space="0" w:color="7F7F7F"/>
              <w:bottom w:val="single" w:sz="4" w:space="0" w:color="7F7F7F"/>
              <w:right w:val="single" w:sz="4" w:space="0" w:color="7F7F7F"/>
            </w:tcBorders>
          </w:tcPr>
          <w:p w:rsidR="00935FF6" w:rsidRPr="00E25B6F" w:rsidRDefault="00E25B6F">
            <w:pPr>
              <w:spacing w:after="0" w:line="259" w:lineRule="auto"/>
              <w:ind w:left="50" w:firstLine="0"/>
              <w:rPr>
                <w:b/>
              </w:rPr>
            </w:pPr>
            <w:r w:rsidRPr="00E25B6F">
              <w:rPr>
                <w:b/>
              </w:rPr>
              <w:t>Vortrag Beelitzer Heilstätten</w:t>
            </w:r>
          </w:p>
          <w:p w:rsidR="00935FF6" w:rsidRDefault="008D7F2D">
            <w:pPr>
              <w:spacing w:after="0" w:line="259" w:lineRule="auto"/>
              <w:ind w:left="50" w:right="135" w:firstLine="0"/>
            </w:pPr>
            <w:r>
              <w:t>Mit</w:t>
            </w:r>
            <w:r w:rsidR="00E3017C">
              <w:t xml:space="preserve"> den Beelitzer Heilstätten wird ein ganzheitliches Gesundheitszentrum um 1900 geschaffen, dass noch heute als Vorbild im Gesundheitswesen angesehen werden kann. Alle Teilnehmer waren von diesem Vortrag stark berührt und die anschließende Diskussion zeigt das große Interesse.</w:t>
            </w:r>
            <w:r>
              <w:t xml:space="preserve"> </w:t>
            </w:r>
          </w:p>
        </w:tc>
      </w:tr>
      <w:tr w:rsidR="00935FF6">
        <w:trPr>
          <w:trHeight w:val="1354"/>
        </w:trPr>
        <w:tc>
          <w:tcPr>
            <w:tcW w:w="3070" w:type="dxa"/>
            <w:tcBorders>
              <w:top w:val="single" w:sz="4" w:space="0" w:color="7F7F7F"/>
              <w:left w:val="single" w:sz="4" w:space="0" w:color="7F7F7F"/>
              <w:bottom w:val="single" w:sz="4" w:space="0" w:color="7F7F7F"/>
              <w:right w:val="single" w:sz="4" w:space="0" w:color="7F7F7F"/>
            </w:tcBorders>
          </w:tcPr>
          <w:p w:rsidR="00935FF6" w:rsidRDefault="00935FF6">
            <w:pPr>
              <w:spacing w:after="0" w:line="259" w:lineRule="auto"/>
              <w:ind w:left="0" w:right="1374" w:firstLine="0"/>
            </w:pPr>
          </w:p>
        </w:tc>
        <w:tc>
          <w:tcPr>
            <w:tcW w:w="6110" w:type="dxa"/>
            <w:tcBorders>
              <w:top w:val="single" w:sz="4" w:space="0" w:color="7F7F7F"/>
              <w:left w:val="single" w:sz="4" w:space="0" w:color="7F7F7F"/>
              <w:bottom w:val="single" w:sz="4" w:space="0" w:color="7F7F7F"/>
              <w:right w:val="single" w:sz="4" w:space="0" w:color="7F7F7F"/>
            </w:tcBorders>
          </w:tcPr>
          <w:p w:rsidR="00CC03AB" w:rsidRPr="00CC03AB" w:rsidRDefault="00CC03AB" w:rsidP="00C87F1B">
            <w:pPr>
              <w:spacing w:after="0" w:line="259" w:lineRule="auto"/>
              <w:ind w:left="0" w:firstLine="0"/>
              <w:rPr>
                <w:b/>
              </w:rPr>
            </w:pPr>
          </w:p>
        </w:tc>
      </w:tr>
      <w:tr w:rsidR="00935FF6">
        <w:trPr>
          <w:trHeight w:val="1058"/>
        </w:trPr>
        <w:tc>
          <w:tcPr>
            <w:tcW w:w="3070" w:type="dxa"/>
            <w:tcBorders>
              <w:top w:val="single" w:sz="4" w:space="0" w:color="7F7F7F"/>
              <w:left w:val="single" w:sz="4" w:space="0" w:color="7F7F7F"/>
              <w:bottom w:val="single" w:sz="4" w:space="0" w:color="7F7F7F"/>
              <w:right w:val="single" w:sz="4" w:space="0" w:color="7F7F7F"/>
            </w:tcBorders>
          </w:tcPr>
          <w:p w:rsidR="00935FF6" w:rsidRDefault="00E3017C">
            <w:pPr>
              <w:spacing w:after="0" w:line="259" w:lineRule="auto"/>
              <w:ind w:left="0" w:firstLine="0"/>
            </w:pPr>
            <w:r>
              <w:t>03</w:t>
            </w:r>
            <w:r w:rsidR="008D7F2D">
              <w:t>.0</w:t>
            </w:r>
            <w:r>
              <w:t>6</w:t>
            </w:r>
            <w:r w:rsidR="008D7F2D">
              <w:t>.202</w:t>
            </w:r>
            <w:r>
              <w:t>3</w:t>
            </w:r>
            <w:r w:rsidR="008D7F2D">
              <w:t xml:space="preserve"> </w:t>
            </w:r>
          </w:p>
        </w:tc>
        <w:tc>
          <w:tcPr>
            <w:tcW w:w="6110" w:type="dxa"/>
            <w:tcBorders>
              <w:top w:val="single" w:sz="4" w:space="0" w:color="7F7F7F"/>
              <w:left w:val="single" w:sz="4" w:space="0" w:color="7F7F7F"/>
              <w:bottom w:val="single" w:sz="4" w:space="0" w:color="7F7F7F"/>
              <w:right w:val="single" w:sz="4" w:space="0" w:color="7F7F7F"/>
            </w:tcBorders>
          </w:tcPr>
          <w:p w:rsidR="00E3017C" w:rsidRDefault="00E3017C">
            <w:pPr>
              <w:spacing w:after="0" w:line="259" w:lineRule="auto"/>
              <w:ind w:left="50" w:right="288" w:firstLine="0"/>
              <w:rPr>
                <w:b/>
              </w:rPr>
            </w:pPr>
            <w:r>
              <w:rPr>
                <w:b/>
              </w:rPr>
              <w:t xml:space="preserve">Delegiertenversammlung des </w:t>
            </w:r>
            <w:proofErr w:type="spellStart"/>
            <w:r>
              <w:rPr>
                <w:b/>
              </w:rPr>
              <w:t>BfO</w:t>
            </w:r>
            <w:proofErr w:type="spellEnd"/>
            <w:r>
              <w:rPr>
                <w:b/>
              </w:rPr>
              <w:t xml:space="preserve"> in München</w:t>
            </w:r>
          </w:p>
          <w:p w:rsidR="00935FF6" w:rsidRDefault="008D7F2D">
            <w:pPr>
              <w:spacing w:after="0" w:line="259" w:lineRule="auto"/>
              <w:ind w:left="50" w:right="288" w:firstLine="0"/>
            </w:pPr>
            <w:r>
              <w:t xml:space="preserve">zum </w:t>
            </w:r>
            <w:r w:rsidR="00A327D8">
              <w:t xml:space="preserve">Jahresabschluss 2022, Entlastung des </w:t>
            </w:r>
            <w:r w:rsidR="00E02B94">
              <w:t xml:space="preserve">alten </w:t>
            </w:r>
            <w:r w:rsidR="00A327D8">
              <w:t xml:space="preserve">Vorstandes, Wahl des </w:t>
            </w:r>
            <w:r w:rsidR="00E02B94">
              <w:t xml:space="preserve">neuen </w:t>
            </w:r>
            <w:r w:rsidR="00A327D8">
              <w:t>Vorstandes</w:t>
            </w:r>
            <w:r>
              <w:t xml:space="preserve">. </w:t>
            </w:r>
          </w:p>
        </w:tc>
      </w:tr>
      <w:tr w:rsidR="00935FF6">
        <w:trPr>
          <w:trHeight w:val="1644"/>
        </w:trPr>
        <w:tc>
          <w:tcPr>
            <w:tcW w:w="3070" w:type="dxa"/>
            <w:tcBorders>
              <w:top w:val="single" w:sz="4" w:space="0" w:color="7F7F7F"/>
              <w:left w:val="single" w:sz="4" w:space="0" w:color="7F7F7F"/>
              <w:bottom w:val="single" w:sz="4" w:space="0" w:color="7F7F7F"/>
              <w:right w:val="single" w:sz="4" w:space="0" w:color="7F7F7F"/>
            </w:tcBorders>
          </w:tcPr>
          <w:p w:rsidR="00A327D8" w:rsidRDefault="009030AA">
            <w:pPr>
              <w:spacing w:after="0" w:line="259" w:lineRule="auto"/>
              <w:ind w:left="0" w:firstLine="0"/>
            </w:pPr>
            <w:r>
              <w:t>0</w:t>
            </w:r>
            <w:r w:rsidR="00A327D8">
              <w:t>5</w:t>
            </w:r>
            <w:r w:rsidR="008D7F2D">
              <w:t>.0</w:t>
            </w:r>
            <w:r>
              <w:t>8</w:t>
            </w:r>
            <w:r w:rsidR="008D7F2D">
              <w:t>.202</w:t>
            </w:r>
            <w:r w:rsidR="00A327D8">
              <w:t>3</w:t>
            </w:r>
          </w:p>
          <w:p w:rsidR="00A327D8" w:rsidRDefault="00A327D8">
            <w:pPr>
              <w:spacing w:after="0" w:line="259" w:lineRule="auto"/>
              <w:ind w:left="0" w:firstLine="0"/>
            </w:pPr>
          </w:p>
          <w:p w:rsidR="00935FF6" w:rsidRDefault="008D7F2D">
            <w:pPr>
              <w:spacing w:after="0" w:line="259" w:lineRule="auto"/>
              <w:ind w:left="0" w:firstLine="0"/>
            </w:pPr>
            <w:r>
              <w:t xml:space="preserve"> </w:t>
            </w:r>
          </w:p>
        </w:tc>
        <w:tc>
          <w:tcPr>
            <w:tcW w:w="6110" w:type="dxa"/>
            <w:tcBorders>
              <w:top w:val="single" w:sz="4" w:space="0" w:color="7F7F7F"/>
              <w:left w:val="single" w:sz="4" w:space="0" w:color="7F7F7F"/>
              <w:bottom w:val="single" w:sz="4" w:space="0" w:color="7F7F7F"/>
              <w:right w:val="single" w:sz="4" w:space="0" w:color="7F7F7F"/>
            </w:tcBorders>
          </w:tcPr>
          <w:p w:rsidR="00A327D8" w:rsidRDefault="00732C80">
            <w:pPr>
              <w:spacing w:after="0" w:line="240" w:lineRule="auto"/>
              <w:ind w:left="50" w:right="606" w:firstLine="0"/>
              <w:rPr>
                <w:b/>
              </w:rPr>
            </w:pPr>
            <w:r>
              <w:rPr>
                <w:b/>
              </w:rPr>
              <w:t xml:space="preserve">Besuch im </w:t>
            </w:r>
            <w:r w:rsidR="00A327D8">
              <w:rPr>
                <w:b/>
              </w:rPr>
              <w:t>K</w:t>
            </w:r>
            <w:r>
              <w:rPr>
                <w:b/>
              </w:rPr>
              <w:t>neippverein Buckow</w:t>
            </w:r>
          </w:p>
          <w:p w:rsidR="00935FF6" w:rsidRDefault="00A327D8" w:rsidP="00A327D8">
            <w:pPr>
              <w:spacing w:after="0" w:line="240" w:lineRule="auto"/>
              <w:ind w:left="50" w:right="606" w:firstLine="0"/>
            </w:pPr>
            <w:r>
              <w:t>Der</w:t>
            </w:r>
            <w:r w:rsidR="00732C80">
              <w:t xml:space="preserve"> Verein beschäftigt sich mit der Gesundheitspflege auf den Lehren von Sebastian Kneipp vom gesunden Leben und naturgemäßen Heilen. Nach einem ärztlichen Vortrag wurden </w:t>
            </w:r>
            <w:r w:rsidR="00356412">
              <w:t>praktische Anwendungen durchgeführt.</w:t>
            </w:r>
            <w:r w:rsidR="008D7F2D">
              <w:t xml:space="preserve"> </w:t>
            </w:r>
          </w:p>
        </w:tc>
      </w:tr>
      <w:tr w:rsidR="00935FF6">
        <w:trPr>
          <w:trHeight w:val="3238"/>
        </w:trPr>
        <w:tc>
          <w:tcPr>
            <w:tcW w:w="3070" w:type="dxa"/>
            <w:tcBorders>
              <w:top w:val="single" w:sz="4" w:space="0" w:color="7F7F7F"/>
              <w:left w:val="single" w:sz="4" w:space="0" w:color="7F7F7F"/>
              <w:bottom w:val="single" w:sz="4" w:space="0" w:color="7F7F7F"/>
              <w:right w:val="single" w:sz="4" w:space="0" w:color="7F7F7F"/>
            </w:tcBorders>
          </w:tcPr>
          <w:p w:rsidR="00935FF6" w:rsidRDefault="00A327D8">
            <w:pPr>
              <w:spacing w:after="0" w:line="259" w:lineRule="auto"/>
              <w:ind w:left="0" w:firstLine="0"/>
            </w:pPr>
            <w:r>
              <w:lastRenderedPageBreak/>
              <w:t>10</w:t>
            </w:r>
            <w:r w:rsidR="008D7F2D">
              <w:t>./</w:t>
            </w:r>
            <w:r>
              <w:t>11</w:t>
            </w:r>
            <w:r w:rsidR="008D7F2D">
              <w:t>.0</w:t>
            </w:r>
            <w:r>
              <w:t>7</w:t>
            </w:r>
            <w:r w:rsidR="008D7F2D">
              <w:t>.202</w:t>
            </w:r>
            <w:r>
              <w:t>3</w:t>
            </w:r>
            <w:r w:rsidR="008D7F2D">
              <w:t xml:space="preserve"> </w:t>
            </w:r>
          </w:p>
        </w:tc>
        <w:tc>
          <w:tcPr>
            <w:tcW w:w="6110" w:type="dxa"/>
            <w:tcBorders>
              <w:top w:val="single" w:sz="4" w:space="0" w:color="7F7F7F"/>
              <w:left w:val="single" w:sz="4" w:space="0" w:color="7F7F7F"/>
              <w:bottom w:val="single" w:sz="4" w:space="0" w:color="7F7F7F"/>
              <w:right w:val="single" w:sz="4" w:space="0" w:color="7F7F7F"/>
            </w:tcBorders>
          </w:tcPr>
          <w:p w:rsidR="00D747BC" w:rsidRDefault="008D7F2D">
            <w:pPr>
              <w:spacing w:after="273" w:line="240" w:lineRule="auto"/>
              <w:ind w:left="50" w:right="476" w:firstLine="0"/>
              <w:rPr>
                <w:b/>
              </w:rPr>
            </w:pPr>
            <w:r>
              <w:rPr>
                <w:b/>
              </w:rPr>
              <w:t>Workshop für Gruppenmitglieder und Interessierte</w:t>
            </w:r>
          </w:p>
          <w:p w:rsidR="00D747BC" w:rsidRDefault="008D7F2D">
            <w:pPr>
              <w:spacing w:after="273" w:line="240" w:lineRule="auto"/>
              <w:ind w:left="50" w:right="476" w:firstLine="0"/>
            </w:pPr>
            <w:r>
              <w:rPr>
                <w:b/>
              </w:rPr>
              <w:t xml:space="preserve"> </w:t>
            </w:r>
            <w:r>
              <w:t>zu folgenden Themen:</w:t>
            </w:r>
          </w:p>
          <w:p w:rsidR="00935FF6" w:rsidRDefault="00A327D8" w:rsidP="00A327D8">
            <w:pPr>
              <w:spacing w:after="91" w:line="259" w:lineRule="auto"/>
            </w:pPr>
            <w:r w:rsidRPr="00A327D8">
              <w:rPr>
                <w:b/>
              </w:rPr>
              <w:t xml:space="preserve">        .</w:t>
            </w:r>
            <w:r>
              <w:t xml:space="preserve">     Klangschalen</w:t>
            </w:r>
            <w:r w:rsidR="00D747BC">
              <w:t>t</w:t>
            </w:r>
            <w:r>
              <w:t>herapie</w:t>
            </w:r>
            <w:r w:rsidR="008D7F2D">
              <w:t xml:space="preserve"> </w:t>
            </w:r>
          </w:p>
          <w:p w:rsidR="00D747BC" w:rsidRDefault="00A327D8" w:rsidP="00D747BC">
            <w:pPr>
              <w:numPr>
                <w:ilvl w:val="0"/>
                <w:numId w:val="4"/>
              </w:numPr>
              <w:spacing w:after="64" w:line="259" w:lineRule="auto"/>
              <w:ind w:hanging="360"/>
            </w:pPr>
            <w:r>
              <w:t xml:space="preserve">Verschiedene Bewegungsarten wie Yoga, </w:t>
            </w:r>
            <w:proofErr w:type="spellStart"/>
            <w:r>
              <w:t>QiGong</w:t>
            </w:r>
            <w:proofErr w:type="spellEnd"/>
            <w:r>
              <w:t>, Atemtechniken</w:t>
            </w:r>
          </w:p>
          <w:p w:rsidR="00D747BC" w:rsidRDefault="008D7F2D" w:rsidP="00D747BC">
            <w:pPr>
              <w:numPr>
                <w:ilvl w:val="0"/>
                <w:numId w:val="4"/>
              </w:numPr>
              <w:spacing w:after="64" w:line="259" w:lineRule="auto"/>
              <w:ind w:hanging="360"/>
            </w:pPr>
            <w:r>
              <w:t xml:space="preserve">Vortrag </w:t>
            </w:r>
            <w:r w:rsidR="00D747BC">
              <w:t>„Einfach Heilen mit Natur“ speziell mit</w:t>
            </w:r>
          </w:p>
          <w:p w:rsidR="00935FF6" w:rsidRPr="00D747BC" w:rsidRDefault="00D747BC" w:rsidP="00D747BC">
            <w:pPr>
              <w:pStyle w:val="KeinLeerraum"/>
            </w:pPr>
            <w:r>
              <w:t xml:space="preserve">              Homöopathie</w:t>
            </w:r>
            <w:r w:rsidR="008D7F2D">
              <w:t xml:space="preserve"> </w:t>
            </w:r>
          </w:p>
          <w:p w:rsidR="00D747BC" w:rsidRDefault="00D747BC">
            <w:pPr>
              <w:numPr>
                <w:ilvl w:val="0"/>
                <w:numId w:val="4"/>
              </w:numPr>
              <w:spacing w:after="0" w:line="259" w:lineRule="auto"/>
              <w:ind w:hanging="360"/>
            </w:pPr>
            <w:r>
              <w:t>Gesangstherapie</w:t>
            </w:r>
          </w:p>
          <w:p w:rsidR="00935FF6" w:rsidRDefault="00D747BC">
            <w:pPr>
              <w:numPr>
                <w:ilvl w:val="0"/>
                <w:numId w:val="4"/>
              </w:numPr>
              <w:spacing w:after="0" w:line="259" w:lineRule="auto"/>
              <w:ind w:hanging="360"/>
            </w:pPr>
            <w:r>
              <w:t>Erfahrungsaustausch</w:t>
            </w:r>
            <w:r w:rsidR="008D7F2D">
              <w:t xml:space="preserve"> </w:t>
            </w:r>
          </w:p>
        </w:tc>
      </w:tr>
      <w:tr w:rsidR="00935FF6">
        <w:trPr>
          <w:trHeight w:val="2232"/>
        </w:trPr>
        <w:tc>
          <w:tcPr>
            <w:tcW w:w="3070" w:type="dxa"/>
            <w:tcBorders>
              <w:top w:val="single" w:sz="4" w:space="0" w:color="7F7F7F"/>
              <w:left w:val="single" w:sz="4" w:space="0" w:color="7F7F7F"/>
              <w:bottom w:val="single" w:sz="4" w:space="0" w:color="7F7F7F"/>
              <w:right w:val="single" w:sz="4" w:space="0" w:color="7F7F7F"/>
            </w:tcBorders>
          </w:tcPr>
          <w:p w:rsidR="00935FF6" w:rsidRDefault="00360DE6">
            <w:pPr>
              <w:spacing w:after="0" w:line="259" w:lineRule="auto"/>
              <w:ind w:left="0" w:right="1374" w:firstLine="0"/>
            </w:pPr>
            <w:r>
              <w:t>19./20.08.2023</w:t>
            </w:r>
            <w:r w:rsidR="008D7F2D">
              <w:t xml:space="preserve"> </w:t>
            </w:r>
          </w:p>
        </w:tc>
        <w:tc>
          <w:tcPr>
            <w:tcW w:w="6110" w:type="dxa"/>
            <w:tcBorders>
              <w:top w:val="single" w:sz="4" w:space="0" w:color="7F7F7F"/>
              <w:left w:val="single" w:sz="4" w:space="0" w:color="7F7F7F"/>
              <w:bottom w:val="single" w:sz="4" w:space="0" w:color="7F7F7F"/>
              <w:right w:val="single" w:sz="4" w:space="0" w:color="7F7F7F"/>
            </w:tcBorders>
          </w:tcPr>
          <w:p w:rsidR="00935FF6" w:rsidRDefault="00360DE6">
            <w:pPr>
              <w:spacing w:after="0" w:line="259" w:lineRule="auto"/>
              <w:ind w:left="2" w:firstLine="0"/>
            </w:pPr>
            <w:r>
              <w:rPr>
                <w:b/>
              </w:rPr>
              <w:t xml:space="preserve">Beratung der Landesverbände in </w:t>
            </w:r>
            <w:proofErr w:type="spellStart"/>
            <w:r>
              <w:rPr>
                <w:b/>
              </w:rPr>
              <w:t>BfO</w:t>
            </w:r>
            <w:proofErr w:type="spellEnd"/>
            <w:r>
              <w:rPr>
                <w:b/>
              </w:rPr>
              <w:t xml:space="preserve"> in Fulda</w:t>
            </w:r>
            <w:r w:rsidR="008D7F2D">
              <w:rPr>
                <w:b/>
              </w:rPr>
              <w:t xml:space="preserve"> </w:t>
            </w:r>
          </w:p>
          <w:p w:rsidR="00935FF6" w:rsidRDefault="008D7F2D" w:rsidP="00360DE6">
            <w:pPr>
              <w:spacing w:after="0" w:line="240" w:lineRule="auto"/>
              <w:ind w:left="2" w:firstLine="0"/>
            </w:pPr>
            <w:r>
              <w:t xml:space="preserve">Der </w:t>
            </w:r>
            <w:r w:rsidR="00360DE6">
              <w:t>Schwerpunkt der Beratung lag bei den Qualitätsanforderungen für das Funktionstraining und die Erarbeitung einer Anleitung für Gruppenneugründungen.</w:t>
            </w:r>
          </w:p>
          <w:p w:rsidR="00E02B94" w:rsidRDefault="00E02B94" w:rsidP="00E02B94">
            <w:pPr>
              <w:spacing w:after="0" w:line="240" w:lineRule="auto"/>
              <w:ind w:left="0" w:firstLine="0"/>
            </w:pPr>
          </w:p>
        </w:tc>
      </w:tr>
      <w:tr w:rsidR="00935FF6">
        <w:trPr>
          <w:trHeight w:val="473"/>
        </w:trPr>
        <w:tc>
          <w:tcPr>
            <w:tcW w:w="307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0" w:firstLine="0"/>
            </w:pPr>
            <w:r>
              <w:t>1</w:t>
            </w:r>
            <w:r w:rsidR="00E02B94">
              <w:t>2</w:t>
            </w:r>
            <w:r>
              <w:t>.0</w:t>
            </w:r>
            <w:r w:rsidR="00E02B94">
              <w:t>9</w:t>
            </w:r>
            <w:r>
              <w:t>.202</w:t>
            </w:r>
            <w:r w:rsidR="00360DE6">
              <w:t>3</w:t>
            </w:r>
            <w:r>
              <w:t xml:space="preserve"> </w:t>
            </w:r>
          </w:p>
        </w:tc>
        <w:tc>
          <w:tcPr>
            <w:tcW w:w="6110" w:type="dxa"/>
            <w:tcBorders>
              <w:top w:val="single" w:sz="4" w:space="0" w:color="7F7F7F"/>
              <w:left w:val="single" w:sz="4" w:space="0" w:color="7F7F7F"/>
              <w:bottom w:val="single" w:sz="4" w:space="0" w:color="7F7F7F"/>
              <w:right w:val="single" w:sz="4" w:space="0" w:color="7F7F7F"/>
            </w:tcBorders>
          </w:tcPr>
          <w:p w:rsidR="00E02B94" w:rsidRDefault="00E02B94">
            <w:pPr>
              <w:spacing w:after="0" w:line="259" w:lineRule="auto"/>
              <w:ind w:left="2" w:firstLine="0"/>
              <w:rPr>
                <w:b/>
              </w:rPr>
            </w:pPr>
            <w:r>
              <w:rPr>
                <w:b/>
              </w:rPr>
              <w:t>Beratung mit SHG 191 in Bad Saarow</w:t>
            </w:r>
          </w:p>
          <w:p w:rsidR="00935FF6" w:rsidRDefault="00E02B94">
            <w:pPr>
              <w:spacing w:after="0" w:line="259" w:lineRule="auto"/>
              <w:ind w:left="2" w:firstLine="0"/>
            </w:pPr>
            <w:r>
              <w:t>Gegenstand der Beratung war die Mitgliedergewinnung, Kosten für die Wassergymnastik in der Therme, Abrechnungsfragen, Themen für Arbeitsplan</w:t>
            </w:r>
            <w:r w:rsidR="008D7F2D">
              <w:t xml:space="preserve">  </w:t>
            </w:r>
          </w:p>
        </w:tc>
      </w:tr>
      <w:tr w:rsidR="00935FF6">
        <w:trPr>
          <w:trHeight w:val="1061"/>
        </w:trPr>
        <w:tc>
          <w:tcPr>
            <w:tcW w:w="3070" w:type="dxa"/>
            <w:tcBorders>
              <w:top w:val="single" w:sz="4" w:space="0" w:color="7F7F7F"/>
              <w:left w:val="single" w:sz="4" w:space="0" w:color="7F7F7F"/>
              <w:bottom w:val="single" w:sz="4" w:space="0" w:color="7F7F7F"/>
              <w:right w:val="single" w:sz="4" w:space="0" w:color="7F7F7F"/>
            </w:tcBorders>
          </w:tcPr>
          <w:p w:rsidR="00935FF6" w:rsidRDefault="00E02B94">
            <w:pPr>
              <w:spacing w:after="160" w:line="259" w:lineRule="auto"/>
              <w:ind w:left="0" w:firstLine="0"/>
            </w:pPr>
            <w:r>
              <w:t>17.10.2023</w:t>
            </w:r>
          </w:p>
        </w:tc>
        <w:tc>
          <w:tcPr>
            <w:tcW w:w="6110" w:type="dxa"/>
            <w:tcBorders>
              <w:top w:val="single" w:sz="4" w:space="0" w:color="7F7F7F"/>
              <w:left w:val="single" w:sz="4" w:space="0" w:color="7F7F7F"/>
              <w:bottom w:val="single" w:sz="4" w:space="0" w:color="7F7F7F"/>
              <w:right w:val="single" w:sz="4" w:space="0" w:color="7F7F7F"/>
            </w:tcBorders>
          </w:tcPr>
          <w:p w:rsidR="00E02B94" w:rsidRPr="00E02B94" w:rsidRDefault="00E02B94">
            <w:pPr>
              <w:spacing w:after="0" w:line="240" w:lineRule="auto"/>
              <w:ind w:left="2" w:firstLine="0"/>
              <w:rPr>
                <w:b/>
              </w:rPr>
            </w:pPr>
            <w:r w:rsidRPr="00E02B94">
              <w:rPr>
                <w:b/>
              </w:rPr>
              <w:t>Teilnahme am Gesundheits-Selbsthilfetag</w:t>
            </w:r>
          </w:p>
          <w:p w:rsidR="00935FF6" w:rsidRDefault="008D7F2D">
            <w:pPr>
              <w:spacing w:after="0" w:line="240" w:lineRule="auto"/>
              <w:ind w:left="2" w:firstLine="0"/>
            </w:pPr>
            <w:r>
              <w:t xml:space="preserve">in der Kiezspinne mit einem Infostand und Gesprächsrunde </w:t>
            </w:r>
            <w:r w:rsidR="00360DE6">
              <w:t>rund ums Thema</w:t>
            </w:r>
            <w:r>
              <w:t xml:space="preserve"> Osteoporose. </w:t>
            </w:r>
          </w:p>
          <w:p w:rsidR="00935FF6" w:rsidRDefault="008D7F2D">
            <w:pPr>
              <w:spacing w:after="0" w:line="259" w:lineRule="auto"/>
              <w:ind w:left="50" w:firstLine="0"/>
            </w:pPr>
            <w:r>
              <w:rPr>
                <w:b/>
              </w:rPr>
              <w:t xml:space="preserve"> </w:t>
            </w:r>
          </w:p>
        </w:tc>
      </w:tr>
      <w:tr w:rsidR="00935FF6">
        <w:trPr>
          <w:trHeight w:val="2587"/>
        </w:trPr>
        <w:tc>
          <w:tcPr>
            <w:tcW w:w="307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0" w:firstLine="0"/>
            </w:pPr>
            <w:r>
              <w:t>2</w:t>
            </w:r>
            <w:r w:rsidR="00360DE6">
              <w:t>1</w:t>
            </w:r>
            <w:r>
              <w:t>.1</w:t>
            </w:r>
            <w:r w:rsidR="00360DE6">
              <w:t>0</w:t>
            </w:r>
            <w:r w:rsidR="00CC03AB">
              <w:t>.</w:t>
            </w:r>
            <w:r>
              <w:t>202</w:t>
            </w:r>
            <w:r w:rsidR="00360DE6">
              <w:t>3</w:t>
            </w:r>
            <w:r>
              <w:t xml:space="preserve"> </w:t>
            </w:r>
          </w:p>
        </w:tc>
        <w:tc>
          <w:tcPr>
            <w:tcW w:w="611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40" w:lineRule="auto"/>
              <w:ind w:left="2" w:firstLine="0"/>
            </w:pPr>
            <w:r>
              <w:rPr>
                <w:b/>
              </w:rPr>
              <w:t xml:space="preserve">Patientenkongress zum </w:t>
            </w:r>
            <w:proofErr w:type="spellStart"/>
            <w:r>
              <w:rPr>
                <w:b/>
              </w:rPr>
              <w:t>Weltosteoporosetag</w:t>
            </w:r>
            <w:proofErr w:type="spellEnd"/>
            <w:r>
              <w:rPr>
                <w:b/>
              </w:rPr>
              <w:t xml:space="preserve"> in </w:t>
            </w:r>
            <w:r w:rsidR="00360DE6">
              <w:rPr>
                <w:b/>
              </w:rPr>
              <w:t>Stuttgart</w:t>
            </w:r>
            <w:r>
              <w:rPr>
                <w:b/>
              </w:rPr>
              <w:t xml:space="preserve"> </w:t>
            </w:r>
            <w:r>
              <w:t xml:space="preserve">Aus 5 Selbsthilfegruppen nahmen 25 Mitglieder teil. </w:t>
            </w:r>
          </w:p>
          <w:p w:rsidR="00935FF6" w:rsidRDefault="008D7F2D">
            <w:pPr>
              <w:spacing w:after="4" w:line="273" w:lineRule="auto"/>
              <w:ind w:left="410" w:right="458" w:hanging="408"/>
              <w:jc w:val="both"/>
            </w:pPr>
            <w:r>
              <w:t xml:space="preserve">Folgende sehr informative Vorträge wurden gehalten: </w:t>
            </w:r>
            <w:r>
              <w:rPr>
                <w:rFonts w:ascii="Segoe UI Symbol" w:eastAsia="Segoe UI Symbol" w:hAnsi="Segoe UI Symbol" w:cs="Segoe UI Symbol"/>
              </w:rPr>
              <w:t></w:t>
            </w:r>
            <w:r>
              <w:rPr>
                <w:rFonts w:ascii="Arial" w:eastAsia="Arial" w:hAnsi="Arial" w:cs="Arial"/>
              </w:rPr>
              <w:t xml:space="preserve"> </w:t>
            </w:r>
          </w:p>
          <w:p w:rsidR="00935FF6" w:rsidRDefault="00360DE6">
            <w:pPr>
              <w:numPr>
                <w:ilvl w:val="0"/>
                <w:numId w:val="5"/>
              </w:numPr>
              <w:spacing w:after="20" w:line="259" w:lineRule="auto"/>
              <w:ind w:firstLine="0"/>
            </w:pPr>
            <w:r>
              <w:t>Knochen und Nierenerkrankungen</w:t>
            </w:r>
            <w:r w:rsidR="008D7F2D">
              <w:t xml:space="preserve"> </w:t>
            </w:r>
          </w:p>
          <w:p w:rsidR="00935FF6" w:rsidRDefault="001E5DEC">
            <w:pPr>
              <w:numPr>
                <w:ilvl w:val="0"/>
                <w:numId w:val="5"/>
              </w:numPr>
              <w:spacing w:after="22" w:line="259" w:lineRule="auto"/>
              <w:ind w:firstLine="0"/>
            </w:pPr>
            <w:r>
              <w:t xml:space="preserve">Fraktur und </w:t>
            </w:r>
            <w:proofErr w:type="spellStart"/>
            <w:r>
              <w:t>Chirugie</w:t>
            </w:r>
            <w:proofErr w:type="spellEnd"/>
            <w:r w:rsidR="008D7F2D">
              <w:t xml:space="preserve"> </w:t>
            </w:r>
          </w:p>
          <w:p w:rsidR="001E5DEC" w:rsidRDefault="001E5DEC">
            <w:pPr>
              <w:numPr>
                <w:ilvl w:val="0"/>
                <w:numId w:val="5"/>
              </w:numPr>
              <w:spacing w:after="0" w:line="259" w:lineRule="auto"/>
              <w:ind w:firstLine="0"/>
            </w:pPr>
            <w:r>
              <w:t>Sturzprävention</w:t>
            </w:r>
          </w:p>
          <w:p w:rsidR="001E5DEC" w:rsidRDefault="001E5DEC">
            <w:pPr>
              <w:numPr>
                <w:ilvl w:val="0"/>
                <w:numId w:val="5"/>
              </w:numPr>
              <w:spacing w:after="0" w:line="259" w:lineRule="auto"/>
              <w:ind w:firstLine="0"/>
            </w:pPr>
            <w:r>
              <w:t>Versorgungslücken</w:t>
            </w:r>
          </w:p>
          <w:p w:rsidR="00935FF6" w:rsidRDefault="008D7F2D">
            <w:pPr>
              <w:numPr>
                <w:ilvl w:val="0"/>
                <w:numId w:val="5"/>
              </w:numPr>
              <w:spacing w:after="0" w:line="259" w:lineRule="auto"/>
              <w:ind w:firstLine="0"/>
            </w:pPr>
            <w:r>
              <w:t>Körperliches Training</w:t>
            </w:r>
            <w:r w:rsidR="001E5DEC">
              <w:t xml:space="preserve"> bei Osteoporose</w:t>
            </w:r>
            <w:r>
              <w:t xml:space="preserve"> </w:t>
            </w:r>
          </w:p>
          <w:p w:rsidR="001E5DEC" w:rsidRDefault="001E5DEC">
            <w:pPr>
              <w:numPr>
                <w:ilvl w:val="0"/>
                <w:numId w:val="5"/>
              </w:numPr>
              <w:spacing w:after="0" w:line="259" w:lineRule="auto"/>
              <w:ind w:firstLine="0"/>
            </w:pPr>
            <w:r>
              <w:t>2 Gruppen des LV B/BB wurden für besondere</w:t>
            </w:r>
          </w:p>
          <w:p w:rsidR="001E5DEC" w:rsidRDefault="001E5DEC" w:rsidP="001E5DEC">
            <w:pPr>
              <w:spacing w:after="0" w:line="259" w:lineRule="auto"/>
              <w:ind w:left="410" w:firstLine="0"/>
            </w:pPr>
            <w:r>
              <w:t xml:space="preserve">     Aktivitäten mit der „Osteoporose“ ausgezeichnet.</w:t>
            </w:r>
          </w:p>
        </w:tc>
      </w:tr>
      <w:tr w:rsidR="00935FF6">
        <w:trPr>
          <w:trHeight w:val="473"/>
        </w:trPr>
        <w:tc>
          <w:tcPr>
            <w:tcW w:w="3070" w:type="dxa"/>
            <w:tcBorders>
              <w:top w:val="single" w:sz="4" w:space="0" w:color="7F7F7F"/>
              <w:left w:val="single" w:sz="4" w:space="0" w:color="7F7F7F"/>
              <w:bottom w:val="single" w:sz="4" w:space="0" w:color="7F7F7F"/>
              <w:right w:val="single" w:sz="4" w:space="0" w:color="7F7F7F"/>
            </w:tcBorders>
          </w:tcPr>
          <w:p w:rsidR="00935FF6" w:rsidRDefault="001E5DEC">
            <w:pPr>
              <w:spacing w:after="0" w:line="259" w:lineRule="auto"/>
              <w:ind w:left="0" w:firstLine="0"/>
            </w:pPr>
            <w:r>
              <w:t>22</w:t>
            </w:r>
            <w:r w:rsidR="008D7F2D">
              <w:t>.1</w:t>
            </w:r>
            <w:r>
              <w:t>0</w:t>
            </w:r>
            <w:r w:rsidR="008D7F2D">
              <w:t>.202</w:t>
            </w:r>
            <w:r>
              <w:t>3</w:t>
            </w:r>
            <w:r w:rsidR="008D7F2D">
              <w:t xml:space="preserve"> </w:t>
            </w:r>
          </w:p>
        </w:tc>
        <w:tc>
          <w:tcPr>
            <w:tcW w:w="611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50" w:firstLine="0"/>
              <w:rPr>
                <w:b/>
              </w:rPr>
            </w:pPr>
            <w:r>
              <w:rPr>
                <w:b/>
              </w:rPr>
              <w:t xml:space="preserve">Tagung des Gremiums der Landesverbände im B f O e.V. </w:t>
            </w:r>
          </w:p>
          <w:p w:rsidR="001E5DEC" w:rsidRDefault="001E5DEC">
            <w:pPr>
              <w:spacing w:after="0" w:line="259" w:lineRule="auto"/>
              <w:ind w:left="50" w:firstLine="0"/>
            </w:pPr>
            <w:r>
              <w:t>Mit den Themen:</w:t>
            </w:r>
          </w:p>
          <w:p w:rsidR="001E5DEC" w:rsidRDefault="001E5DEC" w:rsidP="001E5DEC">
            <w:pPr>
              <w:pStyle w:val="Listenabsatz"/>
              <w:numPr>
                <w:ilvl w:val="0"/>
                <w:numId w:val="6"/>
              </w:numPr>
              <w:spacing w:after="0" w:line="259" w:lineRule="auto"/>
            </w:pPr>
            <w:r>
              <w:t>Patientenleitlinie in leichter Sprache</w:t>
            </w:r>
          </w:p>
          <w:p w:rsidR="001E5DEC" w:rsidRDefault="001E5DEC" w:rsidP="001E5DEC">
            <w:pPr>
              <w:pStyle w:val="Listenabsatz"/>
              <w:numPr>
                <w:ilvl w:val="0"/>
                <w:numId w:val="6"/>
              </w:numPr>
              <w:spacing w:after="0" w:line="259" w:lineRule="auto"/>
            </w:pPr>
            <w:r>
              <w:t>Leitfaden Selbsthilfe zu Transparenz und Verbindung zu Wirtschaftsunternehmen</w:t>
            </w:r>
          </w:p>
          <w:p w:rsidR="001E5DEC" w:rsidRDefault="001E5DEC" w:rsidP="001E5DEC">
            <w:pPr>
              <w:pStyle w:val="Listenabsatz"/>
              <w:numPr>
                <w:ilvl w:val="0"/>
                <w:numId w:val="6"/>
              </w:numPr>
              <w:spacing w:after="0" w:line="259" w:lineRule="auto"/>
            </w:pPr>
            <w:r>
              <w:t>Finanzierung und Qualitätsanforderungen für das Funktionstraining</w:t>
            </w:r>
          </w:p>
          <w:p w:rsidR="00A06127" w:rsidRDefault="00A06127" w:rsidP="001E5DEC">
            <w:pPr>
              <w:pStyle w:val="Listenabsatz"/>
              <w:numPr>
                <w:ilvl w:val="0"/>
                <w:numId w:val="6"/>
              </w:numPr>
              <w:spacing w:after="0" w:line="259" w:lineRule="auto"/>
            </w:pPr>
            <w:r>
              <w:lastRenderedPageBreak/>
              <w:t>Stand DMP für Osteoporose und deren Umsetzung</w:t>
            </w:r>
          </w:p>
        </w:tc>
      </w:tr>
      <w:tr w:rsidR="00935FF6">
        <w:trPr>
          <w:trHeight w:val="766"/>
        </w:trPr>
        <w:tc>
          <w:tcPr>
            <w:tcW w:w="3070" w:type="dxa"/>
            <w:tcBorders>
              <w:top w:val="single" w:sz="4" w:space="0" w:color="7F7F7F"/>
              <w:left w:val="single" w:sz="4" w:space="0" w:color="7F7F7F"/>
              <w:bottom w:val="single" w:sz="4" w:space="0" w:color="7F7F7F"/>
              <w:right w:val="single" w:sz="4" w:space="0" w:color="7F7F7F"/>
            </w:tcBorders>
          </w:tcPr>
          <w:p w:rsidR="00935FF6" w:rsidRDefault="008D7F2D">
            <w:pPr>
              <w:spacing w:after="0" w:line="259" w:lineRule="auto"/>
              <w:ind w:left="0" w:firstLine="0"/>
            </w:pPr>
            <w:r>
              <w:lastRenderedPageBreak/>
              <w:t>2</w:t>
            </w:r>
            <w:r w:rsidR="00A06127">
              <w:t>1</w:t>
            </w:r>
            <w:r>
              <w:t>.11.202</w:t>
            </w:r>
            <w:r w:rsidR="00A06127">
              <w:t>3</w:t>
            </w:r>
            <w:r>
              <w:t xml:space="preserve"> </w:t>
            </w:r>
          </w:p>
        </w:tc>
        <w:tc>
          <w:tcPr>
            <w:tcW w:w="6110" w:type="dxa"/>
            <w:tcBorders>
              <w:top w:val="single" w:sz="4" w:space="0" w:color="7F7F7F"/>
              <w:left w:val="single" w:sz="4" w:space="0" w:color="7F7F7F"/>
              <w:bottom w:val="single" w:sz="4" w:space="0" w:color="7F7F7F"/>
              <w:right w:val="single" w:sz="4" w:space="0" w:color="7F7F7F"/>
            </w:tcBorders>
          </w:tcPr>
          <w:p w:rsidR="00A06127" w:rsidRDefault="00A06127">
            <w:pPr>
              <w:spacing w:after="0" w:line="259" w:lineRule="auto"/>
              <w:ind w:left="50" w:firstLine="0"/>
              <w:rPr>
                <w:b/>
              </w:rPr>
            </w:pPr>
            <w:r>
              <w:rPr>
                <w:b/>
              </w:rPr>
              <w:t>Gruppenleiterversammlung des LV B/BB</w:t>
            </w:r>
          </w:p>
          <w:p w:rsidR="00935FF6" w:rsidRDefault="00A06127">
            <w:pPr>
              <w:spacing w:after="0" w:line="259" w:lineRule="auto"/>
              <w:ind w:left="50" w:firstLine="0"/>
            </w:pPr>
            <w:r w:rsidRPr="00A06127">
              <w:t>Tagesordnung:</w:t>
            </w:r>
            <w:r w:rsidR="008D7F2D" w:rsidRPr="00A06127">
              <w:t xml:space="preserve"> </w:t>
            </w:r>
          </w:p>
          <w:p w:rsidR="00A06127" w:rsidRDefault="00A06127" w:rsidP="00A06127">
            <w:pPr>
              <w:pStyle w:val="Listenabsatz"/>
              <w:numPr>
                <w:ilvl w:val="0"/>
                <w:numId w:val="6"/>
              </w:numPr>
              <w:spacing w:after="0" w:line="259" w:lineRule="auto"/>
            </w:pPr>
            <w:r>
              <w:t>Abrechnung Arbeitsplan 2023, Arbeitsplan 2024</w:t>
            </w:r>
          </w:p>
          <w:p w:rsidR="00A06127" w:rsidRDefault="00A06127" w:rsidP="00A06127">
            <w:pPr>
              <w:pStyle w:val="Listenabsatz"/>
              <w:numPr>
                <w:ilvl w:val="0"/>
                <w:numId w:val="6"/>
              </w:numPr>
              <w:spacing w:after="0" w:line="259" w:lineRule="auto"/>
            </w:pPr>
            <w:r>
              <w:t>Pauschal- und Projektförderung 2024</w:t>
            </w:r>
          </w:p>
          <w:p w:rsidR="00A06127" w:rsidRDefault="00A06127" w:rsidP="00A06127">
            <w:pPr>
              <w:pStyle w:val="Listenabsatz"/>
              <w:numPr>
                <w:ilvl w:val="0"/>
                <w:numId w:val="6"/>
              </w:numPr>
              <w:spacing w:after="0" w:line="259" w:lineRule="auto"/>
            </w:pPr>
            <w:r>
              <w:t>Auswertungen WOT und G d L – Sitzung in Stuttgart</w:t>
            </w:r>
          </w:p>
          <w:p w:rsidR="00A06127" w:rsidRDefault="00A06127" w:rsidP="00A06127">
            <w:pPr>
              <w:pStyle w:val="Listenabsatz"/>
              <w:numPr>
                <w:ilvl w:val="0"/>
                <w:numId w:val="6"/>
              </w:numPr>
              <w:spacing w:after="0" w:line="259" w:lineRule="auto"/>
            </w:pPr>
            <w:r>
              <w:t>Verhalten bei Unfällen</w:t>
            </w:r>
          </w:p>
          <w:p w:rsidR="00A06127" w:rsidRDefault="00A06127" w:rsidP="00A06127">
            <w:pPr>
              <w:pStyle w:val="Listenabsatz"/>
              <w:numPr>
                <w:ilvl w:val="0"/>
                <w:numId w:val="6"/>
              </w:numPr>
              <w:spacing w:after="0" w:line="259" w:lineRule="auto"/>
            </w:pPr>
            <w:r>
              <w:t>Probleme bei den Gruppen</w:t>
            </w:r>
          </w:p>
          <w:p w:rsidR="00A06127" w:rsidRPr="00A06127" w:rsidRDefault="00A06127" w:rsidP="00A06127">
            <w:pPr>
              <w:pStyle w:val="Listenabsatz"/>
              <w:numPr>
                <w:ilvl w:val="0"/>
                <w:numId w:val="6"/>
              </w:numPr>
              <w:spacing w:after="0" w:line="259" w:lineRule="auto"/>
            </w:pPr>
            <w:r>
              <w:t>Informationen zu Delegiertenversammlung und WOT 2024</w:t>
            </w:r>
          </w:p>
          <w:p w:rsidR="00935FF6" w:rsidRDefault="008D7F2D">
            <w:pPr>
              <w:spacing w:after="0" w:line="259" w:lineRule="auto"/>
              <w:ind w:left="50" w:firstLine="0"/>
            </w:pPr>
            <w:r>
              <w:rPr>
                <w:b/>
              </w:rPr>
              <w:t xml:space="preserve"> </w:t>
            </w:r>
          </w:p>
        </w:tc>
      </w:tr>
    </w:tbl>
    <w:p w:rsidR="00935FF6" w:rsidRDefault="008D7F2D">
      <w:pPr>
        <w:spacing w:after="219" w:line="259" w:lineRule="auto"/>
        <w:ind w:left="0" w:firstLine="0"/>
      </w:pPr>
      <w:r>
        <w:rPr>
          <w:b/>
          <w:color w:val="365F91"/>
        </w:rPr>
        <w:t xml:space="preserve"> </w:t>
      </w:r>
    </w:p>
    <w:p w:rsidR="00935FF6" w:rsidRDefault="008D7F2D">
      <w:pPr>
        <w:pStyle w:val="berschrift2"/>
        <w:spacing w:after="221"/>
        <w:ind w:left="-5"/>
      </w:pPr>
      <w:bookmarkStart w:id="9" w:name="_Toc8608"/>
      <w:r>
        <w:t xml:space="preserve">b. Teilnahme an Veranstaltungen </w:t>
      </w:r>
      <w:r>
        <w:rPr>
          <w:b w:val="0"/>
          <w:color w:val="000000"/>
        </w:rPr>
        <w:t xml:space="preserve"> </w:t>
      </w:r>
      <w:bookmarkEnd w:id="9"/>
    </w:p>
    <w:p w:rsidR="00935FF6" w:rsidRPr="004566C9" w:rsidRDefault="008D7F2D">
      <w:pPr>
        <w:ind w:left="-5"/>
        <w:rPr>
          <w:b/>
        </w:rPr>
      </w:pPr>
      <w:r w:rsidRPr="004566C9">
        <w:rPr>
          <w:b/>
        </w:rPr>
        <w:t xml:space="preserve">An folgenden Online-Veranstaltungen der LV Selbsthilfe Berlin e.V. nahm der LVB/BB teil: </w:t>
      </w:r>
    </w:p>
    <w:p w:rsidR="00935FF6" w:rsidRDefault="008D7F2D">
      <w:pPr>
        <w:tabs>
          <w:tab w:val="center" w:pos="4139"/>
        </w:tabs>
        <w:ind w:left="-15" w:firstLine="0"/>
      </w:pPr>
      <w:r>
        <w:t>2</w:t>
      </w:r>
      <w:r w:rsidR="00356412">
        <w:t>7</w:t>
      </w:r>
      <w:r>
        <w:t>.03.202</w:t>
      </w:r>
      <w:r w:rsidR="00356412">
        <w:t>3       Widerstandsfähigkeit und Resilienz</w:t>
      </w:r>
      <w:r>
        <w:t xml:space="preserve"> </w:t>
      </w:r>
    </w:p>
    <w:p w:rsidR="00935FF6" w:rsidRDefault="00357CD3">
      <w:pPr>
        <w:tabs>
          <w:tab w:val="center" w:pos="3301"/>
        </w:tabs>
        <w:ind w:left="-15" w:firstLine="0"/>
      </w:pPr>
      <w:r>
        <w:t>10</w:t>
      </w:r>
      <w:r w:rsidR="008D7F2D">
        <w:t>.0</w:t>
      </w:r>
      <w:r>
        <w:t>5</w:t>
      </w:r>
      <w:r w:rsidR="008D7F2D">
        <w:t>.202</w:t>
      </w:r>
      <w:r>
        <w:t>3</w:t>
      </w:r>
      <w:r w:rsidR="008D7F2D">
        <w:t xml:space="preserve"> </w:t>
      </w:r>
      <w:r>
        <w:t xml:space="preserve">      Online-Lesung Raul Krauthaus</w:t>
      </w:r>
      <w:r w:rsidR="008D7F2D">
        <w:t xml:space="preserve"> </w:t>
      </w:r>
    </w:p>
    <w:p w:rsidR="00935FF6" w:rsidRDefault="00357CD3">
      <w:pPr>
        <w:tabs>
          <w:tab w:val="center" w:pos="4313"/>
        </w:tabs>
        <w:ind w:left="-15" w:firstLine="0"/>
      </w:pPr>
      <w:r>
        <w:t>04</w:t>
      </w:r>
      <w:r w:rsidR="008D7F2D">
        <w:t>.0</w:t>
      </w:r>
      <w:r>
        <w:t>7</w:t>
      </w:r>
      <w:r w:rsidR="008D7F2D">
        <w:t>.202</w:t>
      </w:r>
      <w:r>
        <w:t>3</w:t>
      </w:r>
      <w:r w:rsidR="008D7F2D">
        <w:t xml:space="preserve"> </w:t>
      </w:r>
      <w:r>
        <w:t xml:space="preserve">     </w:t>
      </w:r>
      <w:r w:rsidR="008D7F2D">
        <w:t xml:space="preserve"> </w:t>
      </w:r>
      <w:r>
        <w:t>Resilienz von SHO „stabil, gesichert, Flexibel“</w:t>
      </w:r>
      <w:r w:rsidR="008D7F2D">
        <w:t xml:space="preserve">  </w:t>
      </w:r>
    </w:p>
    <w:p w:rsidR="00935FF6" w:rsidRDefault="008D7F2D">
      <w:pPr>
        <w:tabs>
          <w:tab w:val="center" w:pos="4000"/>
        </w:tabs>
        <w:ind w:left="-15" w:firstLine="0"/>
      </w:pPr>
      <w:r>
        <w:t>31.0</w:t>
      </w:r>
      <w:r w:rsidR="00357CD3">
        <w:t>8</w:t>
      </w:r>
      <w:r>
        <w:t>,202</w:t>
      </w:r>
      <w:r w:rsidR="00357CD3">
        <w:t>3</w:t>
      </w:r>
      <w:r>
        <w:t xml:space="preserve"> </w:t>
      </w:r>
      <w:r w:rsidR="00357CD3">
        <w:t xml:space="preserve">      Mitreden und Mitgestalten in der Selbsthilfe</w:t>
      </w:r>
      <w:r>
        <w:t xml:space="preserve"> </w:t>
      </w:r>
    </w:p>
    <w:p w:rsidR="00935FF6" w:rsidRDefault="00357CD3">
      <w:pPr>
        <w:tabs>
          <w:tab w:val="center" w:pos="5139"/>
        </w:tabs>
        <w:ind w:left="-15" w:firstLine="0"/>
      </w:pPr>
      <w:r>
        <w:t>1</w:t>
      </w:r>
      <w:r w:rsidR="008D7F2D">
        <w:t>2.0</w:t>
      </w:r>
      <w:r>
        <w:t>9</w:t>
      </w:r>
      <w:r w:rsidR="008D7F2D">
        <w:t>.202</w:t>
      </w:r>
      <w:r>
        <w:t>3</w:t>
      </w:r>
      <w:r w:rsidR="008D7F2D">
        <w:t xml:space="preserve"> </w:t>
      </w:r>
      <w:r>
        <w:t xml:space="preserve">      Sicherung der Selbsthilfe - Organisationskultur</w:t>
      </w:r>
      <w:r w:rsidR="008D7F2D">
        <w:t xml:space="preserve">   </w:t>
      </w:r>
    </w:p>
    <w:p w:rsidR="00935FF6" w:rsidRDefault="000A70EA">
      <w:pPr>
        <w:tabs>
          <w:tab w:val="center" w:pos="2745"/>
        </w:tabs>
        <w:ind w:left="-15" w:firstLine="0"/>
      </w:pPr>
      <w:r>
        <w:t>26</w:t>
      </w:r>
      <w:r w:rsidR="008D7F2D">
        <w:t>.0</w:t>
      </w:r>
      <w:r>
        <w:t>9</w:t>
      </w:r>
      <w:r w:rsidR="008D7F2D">
        <w:t>.202</w:t>
      </w:r>
      <w:r>
        <w:t>3</w:t>
      </w:r>
      <w:r w:rsidR="008D7F2D">
        <w:t xml:space="preserve"> </w:t>
      </w:r>
      <w:r w:rsidR="008D7F2D">
        <w:tab/>
        <w:t xml:space="preserve"> </w:t>
      </w:r>
      <w:r>
        <w:t xml:space="preserve">     Finanzen, Projektförderung, Fundraising</w:t>
      </w:r>
    </w:p>
    <w:p w:rsidR="00935FF6" w:rsidRDefault="000A70EA">
      <w:pPr>
        <w:tabs>
          <w:tab w:val="center" w:pos="3707"/>
        </w:tabs>
        <w:ind w:left="-15" w:firstLine="0"/>
      </w:pPr>
      <w:r>
        <w:t>1</w:t>
      </w:r>
      <w:r w:rsidR="008D7F2D">
        <w:t>0.</w:t>
      </w:r>
      <w:r>
        <w:t>1</w:t>
      </w:r>
      <w:r w:rsidR="008D7F2D">
        <w:t>0.202</w:t>
      </w:r>
      <w:r>
        <w:t>3</w:t>
      </w:r>
      <w:r w:rsidR="008D7F2D">
        <w:t xml:space="preserve"> </w:t>
      </w:r>
      <w:r>
        <w:t xml:space="preserve">     </w:t>
      </w:r>
      <w:r w:rsidR="008D7F2D">
        <w:t xml:space="preserve"> </w:t>
      </w:r>
      <w:r>
        <w:t>Ehrenamtliche und Mitglieder finden</w:t>
      </w:r>
      <w:r w:rsidR="008D7F2D">
        <w:t xml:space="preserve"> </w:t>
      </w:r>
    </w:p>
    <w:p w:rsidR="000A70EA" w:rsidRDefault="000A70EA" w:rsidP="000A70EA">
      <w:pPr>
        <w:pStyle w:val="KeinLeerraum"/>
      </w:pPr>
      <w:r>
        <w:t>06</w:t>
      </w:r>
      <w:r w:rsidR="008D7F2D">
        <w:t>.1</w:t>
      </w:r>
      <w:r>
        <w:t>1</w:t>
      </w:r>
      <w:r w:rsidR="008D7F2D">
        <w:t>.202</w:t>
      </w:r>
      <w:r>
        <w:t>3</w:t>
      </w:r>
      <w:r w:rsidR="008D7F2D">
        <w:t xml:space="preserve"> </w:t>
      </w:r>
      <w:r>
        <w:t xml:space="preserve">     </w:t>
      </w:r>
      <w:r w:rsidR="008D7F2D">
        <w:t xml:space="preserve"> </w:t>
      </w:r>
      <w:r>
        <w:t>AG Projektförderung</w:t>
      </w:r>
    </w:p>
    <w:p w:rsidR="00935FF6" w:rsidRDefault="008D7F2D" w:rsidP="000A70EA">
      <w:pPr>
        <w:pStyle w:val="KeinLeerraum"/>
      </w:pPr>
      <w:r>
        <w:t xml:space="preserve"> </w:t>
      </w:r>
    </w:p>
    <w:p w:rsidR="000A70EA" w:rsidRDefault="000A70EA" w:rsidP="000A70EA">
      <w:pPr>
        <w:pStyle w:val="KeinLeerraum"/>
      </w:pPr>
      <w:r>
        <w:t>12.12.2023       AG Projektförderung</w:t>
      </w:r>
    </w:p>
    <w:p w:rsidR="000A70EA" w:rsidRDefault="000A70EA" w:rsidP="000A70EA">
      <w:pPr>
        <w:pStyle w:val="KeinLeerraum"/>
      </w:pPr>
    </w:p>
    <w:p w:rsidR="000A70EA" w:rsidRPr="004566C9" w:rsidRDefault="000A70EA" w:rsidP="004566C9">
      <w:pPr>
        <w:pStyle w:val="KeinLeerraum"/>
        <w:rPr>
          <w:b/>
          <w:sz w:val="28"/>
          <w:szCs w:val="28"/>
        </w:rPr>
      </w:pPr>
      <w:r w:rsidRPr="004566C9">
        <w:rPr>
          <w:b/>
          <w:sz w:val="28"/>
          <w:szCs w:val="28"/>
        </w:rPr>
        <w:t>Teilnahme an anderen Einrichtungen:</w:t>
      </w:r>
    </w:p>
    <w:p w:rsidR="000A70EA" w:rsidRPr="004566C9" w:rsidRDefault="000A70EA" w:rsidP="004566C9">
      <w:pPr>
        <w:pStyle w:val="KeinLeerraum"/>
        <w:rPr>
          <w:b/>
          <w:sz w:val="28"/>
          <w:szCs w:val="28"/>
        </w:rPr>
      </w:pPr>
    </w:p>
    <w:p w:rsidR="004566C9" w:rsidRDefault="004566C9" w:rsidP="000A70EA">
      <w:pPr>
        <w:pStyle w:val="KeinLeerraum"/>
        <w:rPr>
          <w:rFonts w:asciiTheme="minorHAnsi" w:hAnsiTheme="minorHAnsi" w:cstheme="minorHAnsi"/>
        </w:rPr>
      </w:pPr>
      <w:r w:rsidRPr="004566C9">
        <w:rPr>
          <w:rFonts w:asciiTheme="minorHAnsi" w:hAnsiTheme="minorHAnsi" w:cstheme="minorHAnsi"/>
        </w:rPr>
        <w:t>20.10.2023</w:t>
      </w:r>
      <w:r>
        <w:rPr>
          <w:rFonts w:asciiTheme="minorHAnsi" w:hAnsiTheme="minorHAnsi" w:cstheme="minorHAnsi"/>
        </w:rPr>
        <w:t xml:space="preserve">        Therapiezentrum UKB Veranstaltung zum </w:t>
      </w:r>
      <w:proofErr w:type="spellStart"/>
      <w:r>
        <w:rPr>
          <w:rFonts w:asciiTheme="minorHAnsi" w:hAnsiTheme="minorHAnsi" w:cstheme="minorHAnsi"/>
        </w:rPr>
        <w:t>Weltosteoporosetag</w:t>
      </w:r>
      <w:proofErr w:type="spellEnd"/>
    </w:p>
    <w:p w:rsidR="004566C9" w:rsidRDefault="004566C9" w:rsidP="000A70EA">
      <w:pPr>
        <w:pStyle w:val="KeinLeerraum"/>
        <w:rPr>
          <w:rFonts w:asciiTheme="minorHAnsi" w:hAnsiTheme="minorHAnsi" w:cstheme="minorHAnsi"/>
        </w:rPr>
      </w:pPr>
    </w:p>
    <w:p w:rsidR="004566C9" w:rsidRDefault="004566C9" w:rsidP="000A70EA">
      <w:pPr>
        <w:pStyle w:val="KeinLeerraum"/>
        <w:rPr>
          <w:rFonts w:asciiTheme="minorHAnsi" w:hAnsiTheme="minorHAnsi" w:cstheme="minorHAnsi"/>
        </w:rPr>
      </w:pPr>
      <w:r>
        <w:rPr>
          <w:rFonts w:asciiTheme="minorHAnsi" w:hAnsiTheme="minorHAnsi" w:cstheme="minorHAnsi"/>
        </w:rPr>
        <w:t>21.102023          Patientenkongress in Stuttgart</w:t>
      </w:r>
    </w:p>
    <w:p w:rsidR="004566C9" w:rsidRDefault="004566C9" w:rsidP="000A70EA">
      <w:pPr>
        <w:pStyle w:val="KeinLeerraum"/>
        <w:rPr>
          <w:rFonts w:asciiTheme="minorHAnsi" w:hAnsiTheme="minorHAnsi" w:cstheme="minorHAnsi"/>
        </w:rPr>
      </w:pPr>
    </w:p>
    <w:p w:rsidR="004566C9" w:rsidRDefault="004566C9" w:rsidP="000A70EA">
      <w:pPr>
        <w:pStyle w:val="KeinLeerraum"/>
        <w:rPr>
          <w:rFonts w:asciiTheme="minorHAnsi" w:hAnsiTheme="minorHAnsi" w:cstheme="minorHAnsi"/>
        </w:rPr>
      </w:pPr>
    </w:p>
    <w:p w:rsidR="004566C9" w:rsidRPr="004566C9" w:rsidRDefault="004566C9" w:rsidP="000A70EA">
      <w:pPr>
        <w:pStyle w:val="KeinLeerraum"/>
        <w:rPr>
          <w:rFonts w:asciiTheme="minorHAnsi" w:hAnsiTheme="minorHAnsi" w:cstheme="minorHAnsi"/>
        </w:rPr>
      </w:pPr>
    </w:p>
    <w:p w:rsidR="00935FF6" w:rsidRDefault="008D7F2D">
      <w:pPr>
        <w:pStyle w:val="berschrift1"/>
        <w:ind w:left="-5"/>
      </w:pPr>
      <w:bookmarkStart w:id="10" w:name="_Toc8609"/>
      <w:r>
        <w:t xml:space="preserve">9. Öffentlichkeitsarbeit  </w:t>
      </w:r>
      <w:bookmarkEnd w:id="10"/>
    </w:p>
    <w:p w:rsidR="004566C9" w:rsidRDefault="008D7F2D">
      <w:pPr>
        <w:spacing w:after="261"/>
        <w:ind w:left="-5"/>
      </w:pPr>
      <w:r>
        <w:t>Die Öffentlichkeitsarbeit des LV beschränkt sich z.Z. auf die eigene Homepage</w:t>
      </w:r>
      <w:r w:rsidR="004566C9">
        <w:t>. Teilnahme an</w:t>
      </w:r>
      <w:r>
        <w:t xml:space="preserve"> </w:t>
      </w:r>
      <w:r w:rsidR="004566C9">
        <w:t xml:space="preserve">Gesundheitstagen mit Info-Stand </w:t>
      </w:r>
      <w:r>
        <w:t xml:space="preserve">und </w:t>
      </w:r>
      <w:r w:rsidR="004566C9">
        <w:t xml:space="preserve">Beiträgen </w:t>
      </w:r>
      <w:r>
        <w:t>i</w:t>
      </w:r>
      <w:r w:rsidR="004566C9">
        <w:t>m</w:t>
      </w:r>
      <w:r>
        <w:t xml:space="preserve"> Gesundheitsmagazin de</w:t>
      </w:r>
      <w:r w:rsidR="004566C9">
        <w:t>s</w:t>
      </w:r>
      <w:r>
        <w:t xml:space="preserve"> B f O.</w:t>
      </w:r>
    </w:p>
    <w:p w:rsidR="004566C9" w:rsidRDefault="004566C9">
      <w:pPr>
        <w:spacing w:after="261"/>
        <w:ind w:left="-5"/>
      </w:pPr>
    </w:p>
    <w:p w:rsidR="00935FF6" w:rsidRDefault="008D7F2D">
      <w:pPr>
        <w:spacing w:after="0" w:line="259" w:lineRule="auto"/>
        <w:ind w:left="0" w:firstLine="0"/>
      </w:pPr>
      <w:r>
        <w:t xml:space="preserve"> </w:t>
      </w:r>
      <w:r>
        <w:tab/>
      </w:r>
      <w:r>
        <w:rPr>
          <w:b/>
          <w:color w:val="365F91"/>
          <w:sz w:val="28"/>
        </w:rPr>
        <w:t xml:space="preserve"> </w:t>
      </w:r>
    </w:p>
    <w:p w:rsidR="00935FF6" w:rsidRDefault="008D7F2D">
      <w:pPr>
        <w:pStyle w:val="berschrift1"/>
        <w:spacing w:after="0"/>
        <w:ind w:left="-5"/>
      </w:pPr>
      <w:bookmarkStart w:id="11" w:name="_Toc8610"/>
      <w:r>
        <w:t xml:space="preserve">10. Finanzen / Transparenz  </w:t>
      </w:r>
      <w:bookmarkEnd w:id="11"/>
    </w:p>
    <w:p w:rsidR="00935FF6" w:rsidRDefault="008D7F2D">
      <w:pPr>
        <w:spacing w:after="0" w:line="259" w:lineRule="auto"/>
        <w:ind w:left="0" w:firstLine="0"/>
      </w:pPr>
      <w:r>
        <w:t xml:space="preserve"> </w:t>
      </w:r>
    </w:p>
    <w:tbl>
      <w:tblPr>
        <w:tblStyle w:val="TableGrid"/>
        <w:tblW w:w="8881" w:type="dxa"/>
        <w:tblInd w:w="0" w:type="dxa"/>
        <w:tblLook w:val="04A0" w:firstRow="1" w:lastRow="0" w:firstColumn="1" w:lastColumn="0" w:noHBand="0" w:noVBand="1"/>
      </w:tblPr>
      <w:tblGrid>
        <w:gridCol w:w="2834"/>
        <w:gridCol w:w="1414"/>
        <w:gridCol w:w="4633"/>
      </w:tblGrid>
      <w:tr w:rsidR="00935FF6" w:rsidTr="00CB579C">
        <w:trPr>
          <w:trHeight w:val="1440"/>
        </w:trPr>
        <w:tc>
          <w:tcPr>
            <w:tcW w:w="2834" w:type="dxa"/>
            <w:tcBorders>
              <w:top w:val="nil"/>
              <w:left w:val="nil"/>
              <w:bottom w:val="nil"/>
              <w:right w:val="nil"/>
            </w:tcBorders>
          </w:tcPr>
          <w:p w:rsidR="00935FF6" w:rsidRDefault="008D7F2D">
            <w:pPr>
              <w:spacing w:after="0" w:line="259" w:lineRule="auto"/>
              <w:ind w:left="0" w:firstLine="0"/>
            </w:pPr>
            <w:r>
              <w:t xml:space="preserve">BKK Landesverband Mitte  </w:t>
            </w:r>
          </w:p>
        </w:tc>
        <w:tc>
          <w:tcPr>
            <w:tcW w:w="1414" w:type="dxa"/>
            <w:tcBorders>
              <w:top w:val="nil"/>
              <w:left w:val="nil"/>
              <w:bottom w:val="nil"/>
              <w:right w:val="nil"/>
            </w:tcBorders>
          </w:tcPr>
          <w:p w:rsidR="00935FF6" w:rsidRDefault="00CB579C">
            <w:pPr>
              <w:spacing w:after="0" w:line="259" w:lineRule="auto"/>
              <w:ind w:left="0" w:firstLine="0"/>
            </w:pPr>
            <w:r>
              <w:t>4.512</w:t>
            </w:r>
            <w:r w:rsidR="008D7F2D">
              <w:t xml:space="preserve">,00 €    </w:t>
            </w:r>
          </w:p>
        </w:tc>
        <w:tc>
          <w:tcPr>
            <w:tcW w:w="4633" w:type="dxa"/>
            <w:tcBorders>
              <w:top w:val="nil"/>
              <w:left w:val="nil"/>
              <w:bottom w:val="nil"/>
              <w:right w:val="nil"/>
            </w:tcBorders>
          </w:tcPr>
          <w:p w:rsidR="00935FF6" w:rsidRDefault="008D7F2D">
            <w:pPr>
              <w:spacing w:after="2" w:line="240" w:lineRule="auto"/>
              <w:ind w:left="0" w:firstLine="0"/>
            </w:pPr>
            <w:r>
              <w:t xml:space="preserve">kassenübergreifende Pauschalförderung. Darin enthalten </w:t>
            </w:r>
            <w:r w:rsidR="00CB579C">
              <w:t>sind Restmittel in Höhe von 1.392,69 € aus 2022.</w:t>
            </w:r>
            <w:r>
              <w:t xml:space="preserve"> </w:t>
            </w:r>
          </w:p>
          <w:p w:rsidR="00935FF6" w:rsidRDefault="008D7F2D">
            <w:pPr>
              <w:spacing w:after="0" w:line="259" w:lineRule="auto"/>
              <w:ind w:left="0" w:firstLine="0"/>
            </w:pPr>
            <w:r>
              <w:t xml:space="preserve"> </w:t>
            </w:r>
          </w:p>
        </w:tc>
      </w:tr>
      <w:tr w:rsidR="00935FF6" w:rsidTr="00CB579C">
        <w:trPr>
          <w:trHeight w:val="293"/>
        </w:trPr>
        <w:tc>
          <w:tcPr>
            <w:tcW w:w="2834" w:type="dxa"/>
            <w:tcBorders>
              <w:top w:val="nil"/>
              <w:left w:val="nil"/>
              <w:bottom w:val="nil"/>
              <w:right w:val="nil"/>
            </w:tcBorders>
          </w:tcPr>
          <w:p w:rsidR="00935FF6" w:rsidRDefault="008D7F2D">
            <w:pPr>
              <w:spacing w:after="0" w:line="259" w:lineRule="auto"/>
              <w:ind w:left="0" w:firstLine="0"/>
            </w:pPr>
            <w:r>
              <w:t xml:space="preserve">Techniker Krankenkasse </w:t>
            </w:r>
          </w:p>
        </w:tc>
        <w:tc>
          <w:tcPr>
            <w:tcW w:w="1414" w:type="dxa"/>
            <w:tcBorders>
              <w:top w:val="nil"/>
              <w:left w:val="nil"/>
              <w:bottom w:val="nil"/>
              <w:right w:val="nil"/>
            </w:tcBorders>
          </w:tcPr>
          <w:p w:rsidR="00935FF6" w:rsidRDefault="008D7F2D">
            <w:pPr>
              <w:spacing w:after="0" w:line="259" w:lineRule="auto"/>
              <w:ind w:left="0" w:firstLine="0"/>
            </w:pPr>
            <w:r>
              <w:t>5.</w:t>
            </w:r>
            <w:r w:rsidR="00CB579C">
              <w:t>940</w:t>
            </w:r>
            <w:r>
              <w:t xml:space="preserve">,00 € </w:t>
            </w:r>
          </w:p>
        </w:tc>
        <w:tc>
          <w:tcPr>
            <w:tcW w:w="4633" w:type="dxa"/>
            <w:tcBorders>
              <w:top w:val="nil"/>
              <w:left w:val="nil"/>
              <w:bottom w:val="nil"/>
              <w:right w:val="nil"/>
            </w:tcBorders>
          </w:tcPr>
          <w:p w:rsidR="00935FF6" w:rsidRDefault="008D7F2D">
            <w:pPr>
              <w:spacing w:after="0" w:line="259" w:lineRule="auto"/>
              <w:ind w:left="0" w:firstLine="0"/>
            </w:pPr>
            <w:r>
              <w:t xml:space="preserve">Projektförderung </w:t>
            </w:r>
          </w:p>
        </w:tc>
      </w:tr>
      <w:tr w:rsidR="00935FF6" w:rsidTr="00CB579C">
        <w:trPr>
          <w:trHeight w:val="2050"/>
        </w:trPr>
        <w:tc>
          <w:tcPr>
            <w:tcW w:w="2834" w:type="dxa"/>
            <w:tcBorders>
              <w:top w:val="nil"/>
              <w:left w:val="nil"/>
              <w:bottom w:val="nil"/>
              <w:right w:val="nil"/>
            </w:tcBorders>
          </w:tcPr>
          <w:p w:rsidR="00935FF6" w:rsidRDefault="008D7F2D">
            <w:pPr>
              <w:spacing w:after="0" w:line="259" w:lineRule="auto"/>
              <w:ind w:left="0" w:firstLine="0"/>
            </w:pPr>
            <w:r>
              <w:t xml:space="preserve">Landesvertretung B/BB </w:t>
            </w:r>
          </w:p>
        </w:tc>
        <w:tc>
          <w:tcPr>
            <w:tcW w:w="1414" w:type="dxa"/>
            <w:tcBorders>
              <w:top w:val="nil"/>
              <w:left w:val="nil"/>
              <w:bottom w:val="nil"/>
              <w:right w:val="nil"/>
            </w:tcBorders>
          </w:tcPr>
          <w:p w:rsidR="00935FF6" w:rsidRDefault="008D7F2D">
            <w:pPr>
              <w:spacing w:after="0" w:line="259" w:lineRule="auto"/>
              <w:ind w:left="0" w:firstLine="0"/>
            </w:pPr>
            <w:r>
              <w:t xml:space="preserve"> </w:t>
            </w:r>
            <w:r>
              <w:tab/>
              <w:t xml:space="preserve"> </w:t>
            </w:r>
          </w:p>
        </w:tc>
        <w:tc>
          <w:tcPr>
            <w:tcW w:w="4633" w:type="dxa"/>
            <w:tcBorders>
              <w:top w:val="nil"/>
              <w:left w:val="nil"/>
              <w:bottom w:val="nil"/>
              <w:right w:val="nil"/>
            </w:tcBorders>
          </w:tcPr>
          <w:p w:rsidR="00935FF6" w:rsidRDefault="008D7F2D">
            <w:pPr>
              <w:spacing w:after="35" w:line="240" w:lineRule="auto"/>
              <w:ind w:left="0" w:firstLine="0"/>
            </w:pPr>
            <w:r>
              <w:t xml:space="preserve">Workshop und Weiterbildung für die SHG und Interessierte mit folgenden Themen: </w:t>
            </w:r>
          </w:p>
          <w:p w:rsidR="003A50D0" w:rsidRDefault="008D7F2D">
            <w:pPr>
              <w:spacing w:after="0" w:line="278" w:lineRule="auto"/>
              <w:ind w:left="360" w:right="710" w:firstLine="0"/>
              <w:rPr>
                <w:rFonts w:ascii="Arial" w:eastAsia="Arial" w:hAnsi="Arial" w:cs="Arial"/>
              </w:rPr>
            </w:pPr>
            <w:r>
              <w:rPr>
                <w:rFonts w:ascii="Courier New" w:eastAsia="Courier New" w:hAnsi="Courier New" w:cs="Courier New"/>
              </w:rPr>
              <w:t>o</w:t>
            </w:r>
            <w:r>
              <w:rPr>
                <w:rFonts w:ascii="Arial" w:eastAsia="Arial" w:hAnsi="Arial" w:cs="Arial"/>
              </w:rPr>
              <w:t xml:space="preserve"> </w:t>
            </w:r>
            <w:r w:rsidR="003A50D0" w:rsidRPr="003A50D0">
              <w:rPr>
                <w:rFonts w:eastAsia="Arial"/>
              </w:rPr>
              <w:t>Klangschalentherapi</w:t>
            </w:r>
            <w:r w:rsidR="003A50D0">
              <w:rPr>
                <w:rFonts w:ascii="Arial" w:eastAsia="Arial" w:hAnsi="Arial" w:cs="Arial"/>
              </w:rPr>
              <w:t>e</w:t>
            </w:r>
          </w:p>
          <w:p w:rsidR="003A50D0" w:rsidRDefault="008D7F2D" w:rsidP="003A50D0">
            <w:pPr>
              <w:spacing w:after="0" w:line="278" w:lineRule="auto"/>
              <w:ind w:left="360" w:right="710" w:firstLine="0"/>
              <w:rPr>
                <w:rFonts w:eastAsia="Arial"/>
              </w:rPr>
            </w:pPr>
            <w:r>
              <w:rPr>
                <w:rFonts w:ascii="Courier New" w:eastAsia="Courier New" w:hAnsi="Courier New" w:cs="Courier New"/>
              </w:rPr>
              <w:t>o</w:t>
            </w:r>
            <w:r>
              <w:rPr>
                <w:rFonts w:ascii="Arial" w:eastAsia="Arial" w:hAnsi="Arial" w:cs="Arial"/>
              </w:rPr>
              <w:t xml:space="preserve"> </w:t>
            </w:r>
            <w:r w:rsidR="003A50D0" w:rsidRPr="003A50D0">
              <w:rPr>
                <w:rFonts w:eastAsia="Arial"/>
              </w:rPr>
              <w:t>verschiedene Bewegungsarten</w:t>
            </w:r>
          </w:p>
          <w:p w:rsidR="003A50D0" w:rsidRPr="003A50D0" w:rsidRDefault="008D7F2D">
            <w:pPr>
              <w:spacing w:after="0" w:line="278" w:lineRule="auto"/>
              <w:ind w:left="360" w:right="710" w:firstLine="0"/>
              <w:rPr>
                <w:rFonts w:eastAsia="Arial"/>
              </w:rPr>
            </w:pPr>
            <w:r w:rsidRPr="003A50D0">
              <w:rPr>
                <w:rFonts w:eastAsia="Courier New"/>
              </w:rPr>
              <w:t>o</w:t>
            </w:r>
            <w:r w:rsidRPr="003A50D0">
              <w:rPr>
                <w:rFonts w:eastAsia="Arial"/>
              </w:rPr>
              <w:t xml:space="preserve"> </w:t>
            </w:r>
            <w:r w:rsidR="003A50D0" w:rsidRPr="003A50D0">
              <w:rPr>
                <w:rFonts w:eastAsia="Arial"/>
              </w:rPr>
              <w:t>Vortrag „Heilen mit Natur“</w:t>
            </w:r>
          </w:p>
          <w:p w:rsidR="003A50D0" w:rsidRPr="003A50D0" w:rsidRDefault="008D7F2D">
            <w:pPr>
              <w:spacing w:after="0" w:line="278" w:lineRule="auto"/>
              <w:ind w:left="360" w:right="710" w:firstLine="0"/>
              <w:rPr>
                <w:rFonts w:eastAsia="Arial"/>
              </w:rPr>
            </w:pPr>
            <w:r w:rsidRPr="003A50D0">
              <w:rPr>
                <w:rFonts w:eastAsia="Courier New"/>
              </w:rPr>
              <w:t>o</w:t>
            </w:r>
            <w:r w:rsidRPr="003A50D0">
              <w:rPr>
                <w:rFonts w:eastAsia="Arial"/>
              </w:rPr>
              <w:t xml:space="preserve"> </w:t>
            </w:r>
            <w:r w:rsidR="003A50D0" w:rsidRPr="003A50D0">
              <w:rPr>
                <w:rFonts w:eastAsia="Arial"/>
              </w:rPr>
              <w:t>Gesangstherapie</w:t>
            </w:r>
          </w:p>
          <w:p w:rsidR="003A50D0" w:rsidRDefault="003A50D0">
            <w:pPr>
              <w:spacing w:after="0" w:line="278" w:lineRule="auto"/>
              <w:ind w:left="360" w:right="710" w:firstLine="0"/>
              <w:rPr>
                <w:rFonts w:ascii="Arial" w:eastAsia="Arial" w:hAnsi="Arial" w:cs="Arial"/>
              </w:rPr>
            </w:pPr>
            <w:r w:rsidRPr="003A50D0">
              <w:rPr>
                <w:rFonts w:eastAsia="Arial"/>
              </w:rPr>
              <w:t>o Erfahrungsaustausch</w:t>
            </w:r>
          </w:p>
          <w:p w:rsidR="003A50D0" w:rsidRDefault="003A50D0">
            <w:pPr>
              <w:spacing w:after="0" w:line="278" w:lineRule="auto"/>
              <w:ind w:left="360" w:right="710" w:firstLine="0"/>
              <w:rPr>
                <w:rFonts w:ascii="Arial" w:eastAsia="Arial" w:hAnsi="Arial" w:cs="Arial"/>
              </w:rPr>
            </w:pPr>
          </w:p>
          <w:p w:rsidR="00935FF6" w:rsidRDefault="008D7F2D">
            <w:pPr>
              <w:spacing w:after="0" w:line="278" w:lineRule="auto"/>
              <w:ind w:left="360" w:right="710" w:firstLine="0"/>
            </w:pPr>
            <w:r>
              <w:t xml:space="preserve"> </w:t>
            </w:r>
          </w:p>
          <w:p w:rsidR="00935FF6" w:rsidRDefault="008D7F2D">
            <w:pPr>
              <w:spacing w:after="0" w:line="259" w:lineRule="auto"/>
              <w:ind w:left="720" w:firstLine="0"/>
            </w:pPr>
            <w:r>
              <w:t xml:space="preserve"> </w:t>
            </w:r>
          </w:p>
        </w:tc>
      </w:tr>
      <w:tr w:rsidR="00935FF6" w:rsidTr="00CB579C">
        <w:trPr>
          <w:trHeight w:val="293"/>
        </w:trPr>
        <w:tc>
          <w:tcPr>
            <w:tcW w:w="2834" w:type="dxa"/>
            <w:tcBorders>
              <w:top w:val="nil"/>
              <w:left w:val="nil"/>
              <w:bottom w:val="nil"/>
              <w:right w:val="nil"/>
            </w:tcBorders>
          </w:tcPr>
          <w:p w:rsidR="00935FF6" w:rsidRDefault="008D7F2D">
            <w:pPr>
              <w:spacing w:after="0" w:line="259" w:lineRule="auto"/>
              <w:ind w:left="0" w:firstLine="0"/>
            </w:pPr>
            <w:r>
              <w:t xml:space="preserve">Bundeselbsthilfeverband </w:t>
            </w:r>
          </w:p>
        </w:tc>
        <w:tc>
          <w:tcPr>
            <w:tcW w:w="1414" w:type="dxa"/>
            <w:tcBorders>
              <w:top w:val="nil"/>
              <w:left w:val="nil"/>
              <w:bottom w:val="nil"/>
              <w:right w:val="nil"/>
            </w:tcBorders>
          </w:tcPr>
          <w:p w:rsidR="00935FF6" w:rsidRDefault="008D7F2D">
            <w:pPr>
              <w:spacing w:after="0" w:line="259" w:lineRule="auto"/>
              <w:ind w:left="0" w:firstLine="0"/>
            </w:pPr>
            <w:r>
              <w:t xml:space="preserve">1.160,00 € </w:t>
            </w:r>
          </w:p>
        </w:tc>
        <w:tc>
          <w:tcPr>
            <w:tcW w:w="4633" w:type="dxa"/>
            <w:tcBorders>
              <w:top w:val="nil"/>
              <w:left w:val="nil"/>
              <w:bottom w:val="nil"/>
              <w:right w:val="nil"/>
            </w:tcBorders>
          </w:tcPr>
          <w:p w:rsidR="00935FF6" w:rsidRDefault="008D7F2D">
            <w:pPr>
              <w:tabs>
                <w:tab w:val="center" w:pos="4248"/>
              </w:tabs>
              <w:spacing w:after="0" w:line="259" w:lineRule="auto"/>
              <w:ind w:left="0" w:firstLine="0"/>
            </w:pPr>
            <w:r>
              <w:t xml:space="preserve">Finanzierungshilfe für Osteoporose e.V. </w:t>
            </w:r>
            <w:r>
              <w:tab/>
              <w:t xml:space="preserve"> </w:t>
            </w:r>
          </w:p>
        </w:tc>
      </w:tr>
      <w:tr w:rsidR="00935FF6" w:rsidTr="00CB579C">
        <w:trPr>
          <w:trHeight w:val="266"/>
        </w:trPr>
        <w:tc>
          <w:tcPr>
            <w:tcW w:w="2834" w:type="dxa"/>
            <w:tcBorders>
              <w:top w:val="nil"/>
              <w:left w:val="nil"/>
              <w:bottom w:val="nil"/>
              <w:right w:val="nil"/>
            </w:tcBorders>
          </w:tcPr>
          <w:p w:rsidR="00935FF6" w:rsidRDefault="008D7F2D">
            <w:pPr>
              <w:spacing w:after="0" w:line="259" w:lineRule="auto"/>
              <w:ind w:left="283" w:firstLine="0"/>
            </w:pPr>
            <w:r>
              <w:t xml:space="preserve"> </w:t>
            </w:r>
          </w:p>
        </w:tc>
        <w:tc>
          <w:tcPr>
            <w:tcW w:w="1414" w:type="dxa"/>
            <w:tcBorders>
              <w:top w:val="nil"/>
              <w:left w:val="nil"/>
              <w:bottom w:val="nil"/>
              <w:right w:val="nil"/>
            </w:tcBorders>
          </w:tcPr>
          <w:p w:rsidR="00935FF6" w:rsidRDefault="008D7F2D">
            <w:pPr>
              <w:spacing w:after="0" w:line="259" w:lineRule="auto"/>
              <w:ind w:left="0" w:firstLine="0"/>
            </w:pPr>
            <w:r>
              <w:t xml:space="preserve"> </w:t>
            </w:r>
            <w:r>
              <w:tab/>
              <w:t xml:space="preserve"> </w:t>
            </w:r>
          </w:p>
        </w:tc>
        <w:tc>
          <w:tcPr>
            <w:tcW w:w="4633" w:type="dxa"/>
            <w:tcBorders>
              <w:top w:val="nil"/>
              <w:left w:val="nil"/>
              <w:bottom w:val="nil"/>
              <w:right w:val="nil"/>
            </w:tcBorders>
          </w:tcPr>
          <w:p w:rsidR="00935FF6" w:rsidRDefault="008D7F2D">
            <w:pPr>
              <w:spacing w:after="0" w:line="259" w:lineRule="auto"/>
              <w:ind w:left="0" w:firstLine="0"/>
            </w:pPr>
            <w:r>
              <w:t xml:space="preserve">Aufgaben des LV </w:t>
            </w:r>
          </w:p>
          <w:p w:rsidR="004566C9" w:rsidRDefault="004566C9">
            <w:pPr>
              <w:spacing w:after="0" w:line="259" w:lineRule="auto"/>
              <w:ind w:left="0" w:firstLine="0"/>
            </w:pPr>
          </w:p>
        </w:tc>
      </w:tr>
    </w:tbl>
    <w:p w:rsidR="00935FF6" w:rsidRDefault="008D7F2D">
      <w:pPr>
        <w:pStyle w:val="berschrift1"/>
        <w:ind w:left="-5"/>
      </w:pPr>
      <w:bookmarkStart w:id="12" w:name="_Toc8611"/>
      <w:r>
        <w:t xml:space="preserve">11. Barrierefreiheit </w:t>
      </w:r>
      <w:bookmarkEnd w:id="12"/>
    </w:p>
    <w:p w:rsidR="00935FF6" w:rsidRDefault="008D7F2D" w:rsidP="00E06443">
      <w:pPr>
        <w:spacing w:after="247"/>
        <w:ind w:left="-5"/>
      </w:pPr>
      <w:r>
        <w:t xml:space="preserve">Die Barrierefreiheit wurde in der Homepage durch eine Überblicksseite in „Leichter Sprache“ gesichert. </w:t>
      </w:r>
      <w:r>
        <w:rPr>
          <w:b/>
          <w:color w:val="365F91"/>
          <w:sz w:val="28"/>
        </w:rPr>
        <w:t xml:space="preserve"> </w:t>
      </w:r>
    </w:p>
    <w:p w:rsidR="00935FF6" w:rsidRDefault="008D7F2D">
      <w:pPr>
        <w:pStyle w:val="berschrift1"/>
        <w:ind w:left="-5"/>
      </w:pPr>
      <w:bookmarkStart w:id="13" w:name="_Toc8612"/>
      <w:r>
        <w:t xml:space="preserve">Ausblick </w:t>
      </w:r>
      <w:bookmarkEnd w:id="13"/>
    </w:p>
    <w:p w:rsidR="00935FF6" w:rsidRDefault="008D7F2D">
      <w:pPr>
        <w:ind w:left="-5"/>
      </w:pPr>
      <w:r>
        <w:t>Im Arbeitsplan des LV für das Jahr 202</w:t>
      </w:r>
      <w:r w:rsidR="003A50D0">
        <w:t>4</w:t>
      </w:r>
      <w:r>
        <w:t xml:space="preserve"> werden die geplanten Aktivitäten erfasst. Darin enthalten sind z.B. Workshops für die S</w:t>
      </w:r>
      <w:r w:rsidR="00E06443">
        <w:t>elbsthilfegruppen des LV B/BB</w:t>
      </w:r>
      <w:r>
        <w:t xml:space="preserve"> wie </w:t>
      </w:r>
      <w:r w:rsidR="003A50D0">
        <w:t xml:space="preserve">Atemtechnik, </w:t>
      </w:r>
      <w:r w:rsidR="004566C9">
        <w:t>Sturzprophylaxe</w:t>
      </w:r>
      <w:r w:rsidR="00E06443">
        <w:t xml:space="preserve"> durch T</w:t>
      </w:r>
      <w:r>
        <w:t>anzen</w:t>
      </w:r>
      <w:r w:rsidR="00E06443">
        <w:t xml:space="preserve"> und</w:t>
      </w:r>
      <w:r>
        <w:t xml:space="preserve"> Singen, Vorträge</w:t>
      </w:r>
      <w:r w:rsidR="00E06443">
        <w:t xml:space="preserve"> u. ä.</w:t>
      </w:r>
      <w:r>
        <w:t xml:space="preserve"> Es ist auch wieder ein Workshop </w:t>
      </w:r>
      <w:r w:rsidR="00E06443">
        <w:t>zur</w:t>
      </w:r>
      <w:r>
        <w:t xml:space="preserve"> Weiterbildung und Erfahrungsaustausch </w:t>
      </w:r>
      <w:r w:rsidR="00E06443">
        <w:t xml:space="preserve">für Mitglieder der SHG und Interessierte </w:t>
      </w:r>
      <w:r>
        <w:t xml:space="preserve">in </w:t>
      </w:r>
      <w:proofErr w:type="spellStart"/>
      <w:r>
        <w:t>Seddin</w:t>
      </w:r>
      <w:proofErr w:type="spellEnd"/>
      <w:r>
        <w:t xml:space="preserve"> am 1</w:t>
      </w:r>
      <w:r w:rsidR="003A50D0">
        <w:t>2</w:t>
      </w:r>
      <w:r>
        <w:t>. und 1</w:t>
      </w:r>
      <w:r w:rsidR="003A50D0">
        <w:t>3</w:t>
      </w:r>
      <w:r>
        <w:t>.0</w:t>
      </w:r>
      <w:r w:rsidR="003A50D0">
        <w:t>6</w:t>
      </w:r>
      <w:r>
        <w:t>.202</w:t>
      </w:r>
      <w:r w:rsidR="003A50D0">
        <w:t>4</w:t>
      </w:r>
      <w:r>
        <w:t xml:space="preserve"> geplant. </w:t>
      </w:r>
    </w:p>
    <w:p w:rsidR="00935FF6" w:rsidRDefault="008D7F2D">
      <w:pPr>
        <w:spacing w:after="405"/>
        <w:ind w:left="-5"/>
      </w:pPr>
      <w:r>
        <w:t>Weiterhin arbeitet der LV an einer Broschüre „Lust auf Gesundheit</w:t>
      </w:r>
      <w:r w:rsidR="003A50D0">
        <w:t>s-Tipps</w:t>
      </w:r>
      <w:r>
        <w:t>“, die 202</w:t>
      </w:r>
      <w:r w:rsidR="003A50D0">
        <w:t>4</w:t>
      </w:r>
      <w:r>
        <w:t xml:space="preserve"> fertiggestellt wird. </w:t>
      </w:r>
    </w:p>
    <w:p w:rsidR="00935FF6" w:rsidRDefault="008D7F2D">
      <w:pPr>
        <w:pStyle w:val="berschrift1"/>
        <w:ind w:left="-5"/>
      </w:pPr>
      <w:bookmarkStart w:id="14" w:name="_Toc8613"/>
      <w:r>
        <w:t xml:space="preserve">Danksagung </w:t>
      </w:r>
      <w:bookmarkEnd w:id="14"/>
    </w:p>
    <w:p w:rsidR="00935FF6" w:rsidRDefault="008D7F2D">
      <w:pPr>
        <w:ind w:left="-5"/>
      </w:pPr>
      <w:r>
        <w:t>Bei allen Unterstützern in unserer Arbeit im Jahr 202</w:t>
      </w:r>
      <w:r w:rsidR="008554CF">
        <w:t>3</w:t>
      </w:r>
      <w:r>
        <w:t xml:space="preserve"> möchten wir uns bedanken.  </w:t>
      </w:r>
    </w:p>
    <w:p w:rsidR="00935FF6" w:rsidRDefault="008D7F2D" w:rsidP="00E06443">
      <w:pPr>
        <w:ind w:left="-5"/>
      </w:pPr>
      <w:r>
        <w:t xml:space="preserve">Ein besonderer Dank gilt der LV Selbsthilfe Berlin e.V., der BKK Landesverband Mitte, der AOK Nordost, der Techniker Krankenkasse Landesvertretung Berlin/Brandenburg, dem </w:t>
      </w:r>
      <w:r>
        <w:lastRenderedPageBreak/>
        <w:t xml:space="preserve">Bundesselbsthilfeverbandes für Osteoporose e.V., der Volkssolidarität LV Berlin e.V. und dem nachbarschaftlichen Interessenverbund e.V.  </w:t>
      </w:r>
    </w:p>
    <w:p w:rsidR="00935FF6" w:rsidRDefault="008D7F2D">
      <w:pPr>
        <w:spacing w:after="418" w:line="259" w:lineRule="auto"/>
        <w:ind w:left="0" w:firstLine="0"/>
      </w:pPr>
      <w:r>
        <w:t xml:space="preserve"> </w:t>
      </w:r>
    </w:p>
    <w:p w:rsidR="00935FF6" w:rsidRDefault="008D7F2D">
      <w:pPr>
        <w:pStyle w:val="berschrift1"/>
        <w:ind w:left="-5"/>
      </w:pPr>
      <w:bookmarkStart w:id="15" w:name="_Toc8614"/>
      <w:r>
        <w:t xml:space="preserve">Impressum und Kontakt </w:t>
      </w:r>
      <w:bookmarkEnd w:id="15"/>
    </w:p>
    <w:p w:rsidR="00935FF6" w:rsidRDefault="008D7F2D">
      <w:pPr>
        <w:ind w:left="-5"/>
      </w:pPr>
      <w:r>
        <w:t>Landesverband Berlin/Brandenburg im Bundesselbsthilfeverband für Osteoporose e.V.</w:t>
      </w:r>
      <w:r>
        <w:rPr>
          <w:b/>
        </w:rPr>
        <w:t xml:space="preserve"> </w:t>
      </w:r>
      <w:r>
        <w:t>Selbsthilfe – Treffpunkt</w:t>
      </w:r>
      <w:r>
        <w:rPr>
          <w:b/>
        </w:rPr>
        <w:t xml:space="preserve"> </w:t>
      </w:r>
    </w:p>
    <w:p w:rsidR="00355884" w:rsidRDefault="008D7F2D">
      <w:pPr>
        <w:spacing w:after="9"/>
        <w:ind w:left="-5" w:right="6548"/>
        <w:rPr>
          <w:b/>
        </w:rPr>
      </w:pPr>
      <w:r>
        <w:t>Boxhagener Str. 89</w:t>
      </w:r>
      <w:r>
        <w:rPr>
          <w:b/>
        </w:rPr>
        <w:t xml:space="preserve"> </w:t>
      </w:r>
    </w:p>
    <w:p w:rsidR="00935FF6" w:rsidRDefault="008D7F2D">
      <w:pPr>
        <w:spacing w:after="9"/>
        <w:ind w:left="-5" w:right="6548"/>
      </w:pPr>
      <w:bookmarkStart w:id="16" w:name="_GoBack"/>
      <w:bookmarkEnd w:id="16"/>
      <w:r>
        <w:t>10245 Berlin</w:t>
      </w:r>
      <w:r>
        <w:rPr>
          <w:b/>
        </w:rPr>
        <w:t xml:space="preserve"> </w:t>
      </w:r>
    </w:p>
    <w:p w:rsidR="00935FF6" w:rsidRDefault="008D7F2D">
      <w:pPr>
        <w:spacing w:after="11"/>
        <w:ind w:left="-5"/>
      </w:pPr>
      <w:r>
        <w:t>Tel: 030 55 30 60 8</w:t>
      </w:r>
      <w:r>
        <w:rPr>
          <w:b/>
        </w:rPr>
        <w:t xml:space="preserve"> </w:t>
      </w:r>
    </w:p>
    <w:p w:rsidR="00935FF6" w:rsidRDefault="008D7F2D">
      <w:pPr>
        <w:spacing w:after="221" w:line="259" w:lineRule="auto"/>
        <w:ind w:left="0" w:firstLine="0"/>
      </w:pPr>
      <w:r>
        <w:t xml:space="preserve">Email: </w:t>
      </w:r>
      <w:r>
        <w:rPr>
          <w:color w:val="0070C0"/>
          <w:u w:val="single" w:color="0070C0"/>
        </w:rPr>
        <w:t>info@bfo-lv-b-bb.de</w:t>
      </w:r>
      <w:r>
        <w:rPr>
          <w:b/>
        </w:rPr>
        <w:t xml:space="preserve"> </w:t>
      </w:r>
    </w:p>
    <w:p w:rsidR="00935FF6" w:rsidRDefault="008D7F2D">
      <w:pPr>
        <w:spacing w:after="221" w:line="259" w:lineRule="auto"/>
        <w:ind w:left="0" w:firstLine="0"/>
      </w:pPr>
      <w:r>
        <w:t xml:space="preserve"> </w:t>
      </w:r>
    </w:p>
    <w:p w:rsidR="00935FF6" w:rsidRDefault="008D7F2D">
      <w:pPr>
        <w:spacing w:after="220" w:line="259" w:lineRule="auto"/>
        <w:ind w:left="-5"/>
      </w:pPr>
      <w:r>
        <w:rPr>
          <w:i/>
        </w:rPr>
        <w:t>Inhaltlich verantwortlich:</w:t>
      </w:r>
      <w:r>
        <w:t xml:space="preserve"> Heidemarie Heese </w:t>
      </w:r>
    </w:p>
    <w:p w:rsidR="00935FF6" w:rsidRDefault="008D7F2D">
      <w:pPr>
        <w:spacing w:after="0" w:line="259" w:lineRule="auto"/>
        <w:ind w:left="0" w:firstLine="0"/>
      </w:pPr>
      <w:r>
        <w:t xml:space="preserve"> </w:t>
      </w:r>
    </w:p>
    <w:sectPr w:rsidR="00935FF6">
      <w:headerReference w:type="even" r:id="rId25"/>
      <w:headerReference w:type="default" r:id="rId26"/>
      <w:footerReference w:type="even" r:id="rId27"/>
      <w:footerReference w:type="default" r:id="rId28"/>
      <w:headerReference w:type="first" r:id="rId29"/>
      <w:footerReference w:type="first" r:id="rId30"/>
      <w:pgSz w:w="11900" w:h="16840"/>
      <w:pgMar w:top="758" w:right="1422" w:bottom="712"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B7C" w:rsidRDefault="00BC1B7C">
      <w:pPr>
        <w:spacing w:after="0" w:line="240" w:lineRule="auto"/>
      </w:pPr>
      <w:r>
        <w:separator/>
      </w:r>
    </w:p>
  </w:endnote>
  <w:endnote w:type="continuationSeparator" w:id="0">
    <w:p w:rsidR="00BC1B7C" w:rsidRDefault="00BC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6" w:rsidRDefault="008D7F2D">
    <w:pPr>
      <w:spacing w:after="0" w:line="259" w:lineRule="auto"/>
      <w:ind w:left="0" w:right="-8" w:firstLine="0"/>
      <w:jc w:val="both"/>
    </w:pPr>
    <w:proofErr w:type="spellStart"/>
    <w:r>
      <w:rPr>
        <w:color w:val="595959"/>
        <w:sz w:val="20"/>
      </w:rPr>
      <w:t>BfO</w:t>
    </w:r>
    <w:proofErr w:type="spellEnd"/>
    <w:r>
      <w:rPr>
        <w:color w:val="595959"/>
        <w:sz w:val="20"/>
      </w:rPr>
      <w:t xml:space="preserve"> LV Berlin und Brandenburg e.V. | www.bfo-lv-b-bb.de | 030 55 30 60 </w:t>
    </w:r>
    <w:r w:rsidR="00BC1B7C">
      <w:fldChar w:fldCharType="begin"/>
    </w:r>
    <w:r w:rsidR="00BC1B7C">
      <w:instrText xml:space="preserve"> NUMPAGES   \* MERGEFORMAT </w:instrText>
    </w:r>
    <w:r w:rsidR="00BC1B7C">
      <w:fldChar w:fldCharType="separate"/>
    </w:r>
    <w:r>
      <w:rPr>
        <w:color w:val="595959"/>
        <w:sz w:val="20"/>
      </w:rPr>
      <w:t>8</w:t>
    </w:r>
    <w:r w:rsidR="00BC1B7C">
      <w:rPr>
        <w:color w:val="595959"/>
        <w:sz w:val="20"/>
      </w:rPr>
      <w:fldChar w:fldCharType="end"/>
    </w:r>
    <w:r>
      <w:rPr>
        <w:color w:val="595959"/>
        <w:sz w:val="20"/>
      </w:rPr>
      <w:t xml:space="preserve"> | info@bfo-lv-b-bb.de |    Seite </w:t>
    </w:r>
    <w:r>
      <w:fldChar w:fldCharType="begin"/>
    </w:r>
    <w:r>
      <w:instrText xml:space="preserve"> PAGE   \* MERGEFORMAT </w:instrText>
    </w:r>
    <w:r>
      <w:fldChar w:fldCharType="separate"/>
    </w:r>
    <w:r>
      <w:rPr>
        <w:b/>
        <w:color w:val="595959"/>
        <w:sz w:val="20"/>
      </w:rPr>
      <w:t>2</w:t>
    </w:r>
    <w:r>
      <w:rPr>
        <w:b/>
        <w:color w:val="595959"/>
        <w:sz w:val="20"/>
      </w:rPr>
      <w:fldChar w:fldCharType="end"/>
    </w:r>
    <w:r>
      <w:rPr>
        <w:color w:val="595959"/>
        <w:sz w:val="20"/>
      </w:rPr>
      <w:t xml:space="preserve"> von </w:t>
    </w:r>
    <w:r w:rsidR="00BC1B7C">
      <w:fldChar w:fldCharType="begin"/>
    </w:r>
    <w:r w:rsidR="00BC1B7C">
      <w:instrText xml:space="preserve"> NUMPAGES   \* MERGEFORMAT </w:instrText>
    </w:r>
    <w:r w:rsidR="00BC1B7C">
      <w:fldChar w:fldCharType="separate"/>
    </w:r>
    <w:r>
      <w:rPr>
        <w:b/>
        <w:color w:val="595959"/>
        <w:sz w:val="20"/>
      </w:rPr>
      <w:t>8</w:t>
    </w:r>
    <w:r w:rsidR="00BC1B7C">
      <w:rPr>
        <w:b/>
        <w:color w:val="595959"/>
        <w:sz w:val="20"/>
      </w:rPr>
      <w:fldChar w:fldCharType="end"/>
    </w:r>
    <w:r>
      <w:rPr>
        <w:color w:val="59595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6" w:rsidRDefault="008D7F2D">
    <w:pPr>
      <w:spacing w:after="0" w:line="259" w:lineRule="auto"/>
      <w:ind w:left="0" w:right="-8" w:firstLine="0"/>
      <w:jc w:val="both"/>
    </w:pPr>
    <w:proofErr w:type="spellStart"/>
    <w:r>
      <w:rPr>
        <w:color w:val="595959"/>
        <w:sz w:val="20"/>
      </w:rPr>
      <w:t>BfO</w:t>
    </w:r>
    <w:proofErr w:type="spellEnd"/>
    <w:r>
      <w:rPr>
        <w:color w:val="595959"/>
        <w:sz w:val="20"/>
      </w:rPr>
      <w:t xml:space="preserve"> LV Berlin und Brandenburg e.V. | www.bfo-lv-b-bb.de | 030 55 30 60 </w:t>
    </w:r>
    <w:r w:rsidR="008E724C">
      <w:rPr>
        <w:color w:val="595959"/>
        <w:sz w:val="20"/>
      </w:rPr>
      <w:t>8</w:t>
    </w:r>
    <w:r>
      <w:rPr>
        <w:color w:val="595959"/>
        <w:sz w:val="20"/>
      </w:rPr>
      <w:t xml:space="preserve"> | info@bfo-lv-b-bb.de |    Seite </w:t>
    </w:r>
    <w:r>
      <w:fldChar w:fldCharType="begin"/>
    </w:r>
    <w:r>
      <w:instrText xml:space="preserve"> PAGE   \* MERGEFORMAT </w:instrText>
    </w:r>
    <w:r>
      <w:fldChar w:fldCharType="separate"/>
    </w:r>
    <w:r>
      <w:rPr>
        <w:b/>
        <w:color w:val="595959"/>
        <w:sz w:val="20"/>
      </w:rPr>
      <w:t>2</w:t>
    </w:r>
    <w:r>
      <w:rPr>
        <w:b/>
        <w:color w:val="595959"/>
        <w:sz w:val="20"/>
      </w:rPr>
      <w:fldChar w:fldCharType="end"/>
    </w:r>
    <w:r>
      <w:rPr>
        <w:color w:val="595959"/>
        <w:sz w:val="20"/>
      </w:rPr>
      <w:t xml:space="preserve"> von </w:t>
    </w:r>
    <w:r w:rsidR="00BC1B7C">
      <w:fldChar w:fldCharType="begin"/>
    </w:r>
    <w:r w:rsidR="00BC1B7C">
      <w:instrText xml:space="preserve"> NUMPAGES   \* MERGEFORMAT </w:instrText>
    </w:r>
    <w:r w:rsidR="00BC1B7C">
      <w:fldChar w:fldCharType="separate"/>
    </w:r>
    <w:r>
      <w:rPr>
        <w:b/>
        <w:color w:val="595959"/>
        <w:sz w:val="20"/>
      </w:rPr>
      <w:t>8</w:t>
    </w:r>
    <w:r w:rsidR="00BC1B7C">
      <w:rPr>
        <w:b/>
        <w:color w:val="595959"/>
        <w:sz w:val="20"/>
      </w:rPr>
      <w:fldChar w:fldCharType="end"/>
    </w:r>
    <w:r>
      <w:rPr>
        <w:color w:val="595959"/>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6" w:rsidRDefault="00935F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B7C" w:rsidRDefault="00BC1B7C">
      <w:pPr>
        <w:spacing w:after="0" w:line="240" w:lineRule="auto"/>
      </w:pPr>
      <w:r>
        <w:separator/>
      </w:r>
    </w:p>
  </w:footnote>
  <w:footnote w:type="continuationSeparator" w:id="0">
    <w:p w:rsidR="00BC1B7C" w:rsidRDefault="00BC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6" w:rsidRDefault="008D7F2D">
    <w:pPr>
      <w:spacing w:after="0" w:line="259" w:lineRule="auto"/>
      <w:ind w:left="0" w:firstLine="0"/>
    </w:pPr>
    <w:r>
      <w:rPr>
        <w:color w:val="404040"/>
        <w:sz w:val="22"/>
      </w:rPr>
      <w:t xml:space="preserve">LV Berlin/Brandenburg im Bundesselbsthilfeverband für Osteoporose e.V.| Tätigkeitsbericht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6" w:rsidRDefault="00742F8A">
    <w:pPr>
      <w:spacing w:after="0" w:line="259" w:lineRule="auto"/>
      <w:ind w:left="0" w:firstLine="0"/>
    </w:pPr>
    <w:r>
      <w:rPr>
        <w:color w:val="404040"/>
        <w:sz w:val="22"/>
      </w:rPr>
      <w:t>L</w:t>
    </w:r>
    <w:r w:rsidR="008D7F2D">
      <w:rPr>
        <w:color w:val="404040"/>
        <w:sz w:val="22"/>
      </w:rPr>
      <w:t>V Berlin/Brandenburg im Bundesselbsthilfeverband für Osteoporose e.V.| Tätigkeitsbericht 202</w:t>
    </w:r>
    <w:r>
      <w:rPr>
        <w:color w:val="404040"/>
        <w:sz w:val="22"/>
      </w:rPr>
      <w:t>3</w:t>
    </w:r>
    <w:r w:rsidR="008D7F2D">
      <w:rPr>
        <w:color w:val="40404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6" w:rsidRDefault="00935FF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0CED"/>
    <w:multiLevelType w:val="hybridMultilevel"/>
    <w:tmpl w:val="32A8D486"/>
    <w:lvl w:ilvl="0" w:tplc="A28E979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490F32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F8497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F92D25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D4AE9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968768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24A7A5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81A33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228F60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4336B"/>
    <w:multiLevelType w:val="hybridMultilevel"/>
    <w:tmpl w:val="ACC6CEE2"/>
    <w:lvl w:ilvl="0" w:tplc="3AB2454C">
      <w:start w:val="1"/>
      <w:numFmt w:val="bullet"/>
      <w:lvlText w:val="o"/>
      <w:lvlJc w:val="left"/>
      <w:pPr>
        <w:ind w:left="1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3F85E9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C98146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7482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DAC042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86CB8D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0E652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B41F6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95ACD1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AF62B8"/>
    <w:multiLevelType w:val="hybridMultilevel"/>
    <w:tmpl w:val="D8408F04"/>
    <w:lvl w:ilvl="0" w:tplc="F0847E26">
      <w:start w:val="1"/>
      <w:numFmt w:val="bullet"/>
      <w:lvlText w:val="•"/>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A6C3A">
      <w:start w:val="1"/>
      <w:numFmt w:val="bullet"/>
      <w:lvlText w:val="o"/>
      <w:lvlJc w:val="left"/>
      <w:pPr>
        <w:ind w:left="1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680006">
      <w:start w:val="1"/>
      <w:numFmt w:val="bullet"/>
      <w:lvlText w:val="▪"/>
      <w:lvlJc w:val="left"/>
      <w:pPr>
        <w:ind w:left="2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E8E1C">
      <w:start w:val="1"/>
      <w:numFmt w:val="bullet"/>
      <w:lvlText w:val="•"/>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CB586">
      <w:start w:val="1"/>
      <w:numFmt w:val="bullet"/>
      <w:lvlText w:val="o"/>
      <w:lvlJc w:val="left"/>
      <w:pPr>
        <w:ind w:left="3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E897A">
      <w:start w:val="1"/>
      <w:numFmt w:val="bullet"/>
      <w:lvlText w:val="▪"/>
      <w:lvlJc w:val="left"/>
      <w:pPr>
        <w:ind w:left="4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A9DDC">
      <w:start w:val="1"/>
      <w:numFmt w:val="bullet"/>
      <w:lvlText w:val="•"/>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4FFF0">
      <w:start w:val="1"/>
      <w:numFmt w:val="bullet"/>
      <w:lvlText w:val="o"/>
      <w:lvlJc w:val="left"/>
      <w:pPr>
        <w:ind w:left="5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C9ABC">
      <w:start w:val="1"/>
      <w:numFmt w:val="bullet"/>
      <w:lvlText w:val="▪"/>
      <w:lvlJc w:val="left"/>
      <w:pPr>
        <w:ind w:left="6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9C79D2"/>
    <w:multiLevelType w:val="hybridMultilevel"/>
    <w:tmpl w:val="F06E3CFE"/>
    <w:lvl w:ilvl="0" w:tplc="3F564A82">
      <w:start w:val="22"/>
      <w:numFmt w:val="bullet"/>
      <w:lvlText w:val="-"/>
      <w:lvlJc w:val="left"/>
      <w:pPr>
        <w:ind w:left="410" w:hanging="360"/>
      </w:pPr>
      <w:rPr>
        <w:rFonts w:ascii="Calibri" w:eastAsia="Calibr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4" w15:restartNumberingAfterBreak="0">
    <w:nsid w:val="70583334"/>
    <w:multiLevelType w:val="hybridMultilevel"/>
    <w:tmpl w:val="FC563CAE"/>
    <w:lvl w:ilvl="0" w:tplc="40F8ECFC">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88F08E">
      <w:start w:val="1"/>
      <w:numFmt w:val="bullet"/>
      <w:lvlText w:val="o"/>
      <w:lvlJc w:val="left"/>
      <w:pPr>
        <w:ind w:left="1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4E45A0">
      <w:start w:val="1"/>
      <w:numFmt w:val="bullet"/>
      <w:lvlText w:val="▪"/>
      <w:lvlJc w:val="left"/>
      <w:pPr>
        <w:ind w:left="2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8A12B0">
      <w:start w:val="1"/>
      <w:numFmt w:val="bullet"/>
      <w:lvlText w:val="•"/>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A3BDC">
      <w:start w:val="1"/>
      <w:numFmt w:val="bullet"/>
      <w:lvlText w:val="o"/>
      <w:lvlJc w:val="left"/>
      <w:pPr>
        <w:ind w:left="3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AAAE76">
      <w:start w:val="1"/>
      <w:numFmt w:val="bullet"/>
      <w:lvlText w:val="▪"/>
      <w:lvlJc w:val="left"/>
      <w:pPr>
        <w:ind w:left="4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808C6">
      <w:start w:val="1"/>
      <w:numFmt w:val="bullet"/>
      <w:lvlText w:val="•"/>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655E2">
      <w:start w:val="1"/>
      <w:numFmt w:val="bullet"/>
      <w:lvlText w:val="o"/>
      <w:lvlJc w:val="left"/>
      <w:pPr>
        <w:ind w:left="5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BE39CC">
      <w:start w:val="1"/>
      <w:numFmt w:val="bullet"/>
      <w:lvlText w:val="▪"/>
      <w:lvlJc w:val="left"/>
      <w:pPr>
        <w:ind w:left="6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6E7E5F"/>
    <w:multiLevelType w:val="hybridMultilevel"/>
    <w:tmpl w:val="B1C0BE8A"/>
    <w:lvl w:ilvl="0" w:tplc="46823D8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6785B9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A86B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F2084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E70E21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0CAC9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BEC141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1BA93C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461FE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F6"/>
    <w:rsid w:val="000A70EA"/>
    <w:rsid w:val="00143DE6"/>
    <w:rsid w:val="001E1B59"/>
    <w:rsid w:val="001E5DEC"/>
    <w:rsid w:val="002F292B"/>
    <w:rsid w:val="00355884"/>
    <w:rsid w:val="00356412"/>
    <w:rsid w:val="00357CD3"/>
    <w:rsid w:val="00360DE6"/>
    <w:rsid w:val="003A50D0"/>
    <w:rsid w:val="004566C9"/>
    <w:rsid w:val="00600B0E"/>
    <w:rsid w:val="006C40C4"/>
    <w:rsid w:val="00732C80"/>
    <w:rsid w:val="00742F8A"/>
    <w:rsid w:val="008554CF"/>
    <w:rsid w:val="0088761E"/>
    <w:rsid w:val="008C778A"/>
    <w:rsid w:val="008D7F2D"/>
    <w:rsid w:val="008E724C"/>
    <w:rsid w:val="009030AA"/>
    <w:rsid w:val="00935FF6"/>
    <w:rsid w:val="009827F9"/>
    <w:rsid w:val="00A06127"/>
    <w:rsid w:val="00A327D8"/>
    <w:rsid w:val="00BC1B7C"/>
    <w:rsid w:val="00C529D7"/>
    <w:rsid w:val="00C87F1B"/>
    <w:rsid w:val="00CB579C"/>
    <w:rsid w:val="00CC03AB"/>
    <w:rsid w:val="00D747BC"/>
    <w:rsid w:val="00E02B94"/>
    <w:rsid w:val="00E06443"/>
    <w:rsid w:val="00E25B6F"/>
    <w:rsid w:val="00E30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502A"/>
  <w15:docId w15:val="{F3BA9BA6-C885-47F5-9B38-D7933A99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9" w:line="268" w:lineRule="auto"/>
      <w:ind w:left="10" w:hanging="10"/>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184"/>
      <w:ind w:left="10" w:hanging="10"/>
      <w:outlineLvl w:val="0"/>
    </w:pPr>
    <w:rPr>
      <w:rFonts w:ascii="Calibri" w:eastAsia="Calibri" w:hAnsi="Calibri" w:cs="Calibri"/>
      <w:b/>
      <w:color w:val="365F91"/>
      <w:sz w:val="28"/>
    </w:rPr>
  </w:style>
  <w:style w:type="paragraph" w:styleId="berschrift2">
    <w:name w:val="heading 2"/>
    <w:next w:val="Standard"/>
    <w:link w:val="berschrift2Zchn"/>
    <w:uiPriority w:val="9"/>
    <w:unhideWhenUsed/>
    <w:qFormat/>
    <w:pPr>
      <w:keepNext/>
      <w:keepLines/>
      <w:spacing w:after="0"/>
      <w:ind w:left="10" w:hanging="10"/>
      <w:outlineLvl w:val="1"/>
    </w:pPr>
    <w:rPr>
      <w:rFonts w:ascii="Calibri" w:eastAsia="Calibri" w:hAnsi="Calibri" w:cs="Calibri"/>
      <w:b/>
      <w:color w:val="365F9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color w:val="365F91"/>
      <w:sz w:val="24"/>
    </w:rPr>
  </w:style>
  <w:style w:type="character" w:customStyle="1" w:styleId="berschrift1Zchn">
    <w:name w:val="Überschrift 1 Zchn"/>
    <w:link w:val="berschrift1"/>
    <w:rPr>
      <w:rFonts w:ascii="Calibri" w:eastAsia="Calibri" w:hAnsi="Calibri" w:cs="Calibri"/>
      <w:b/>
      <w:color w:val="365F91"/>
      <w:sz w:val="28"/>
    </w:rPr>
  </w:style>
  <w:style w:type="paragraph" w:styleId="Verzeichnis1">
    <w:name w:val="toc 1"/>
    <w:hidden/>
    <w:pPr>
      <w:spacing w:after="68" w:line="268" w:lineRule="auto"/>
      <w:ind w:left="265" w:right="23" w:hanging="10"/>
    </w:pPr>
    <w:rPr>
      <w:rFonts w:ascii="Calibri" w:eastAsia="Calibri" w:hAnsi="Calibri" w:cs="Calibri"/>
      <w:color w:val="000000"/>
      <w:sz w:val="24"/>
    </w:rPr>
  </w:style>
  <w:style w:type="paragraph" w:styleId="Verzeichnis2">
    <w:name w:val="toc 2"/>
    <w:hidden/>
    <w:pPr>
      <w:spacing w:after="79" w:line="292" w:lineRule="auto"/>
      <w:ind w:left="375" w:right="15" w:hanging="12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8C778A"/>
    <w:pPr>
      <w:spacing w:after="0" w:line="240" w:lineRule="auto"/>
      <w:ind w:left="10" w:hanging="10"/>
    </w:pPr>
    <w:rPr>
      <w:rFonts w:ascii="Calibri" w:eastAsia="Calibri" w:hAnsi="Calibri" w:cs="Calibri"/>
      <w:color w:val="000000"/>
      <w:sz w:val="24"/>
    </w:rPr>
  </w:style>
  <w:style w:type="paragraph" w:styleId="Listenabsatz">
    <w:name w:val="List Paragraph"/>
    <w:basedOn w:val="Standard"/>
    <w:uiPriority w:val="34"/>
    <w:qFormat/>
    <w:rsid w:val="001E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0.jp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20.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60.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50.jp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4.jp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1429</Words>
  <Characters>9007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Microsoft Word - BfO-LV-Berlin und Brandenburg-e.V._Selbsthilfe-Taetigkeitsbericht_2022.docx</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BfO-LV-Berlin und Brandenburg-e.V._Selbsthilfe-Taetigkeitsbericht_2022.docx</dc:title>
  <dc:subject/>
  <dc:creator>Ute Admin</dc:creator>
  <cp:keywords/>
  <cp:lastModifiedBy>Heidemarie</cp:lastModifiedBy>
  <cp:revision>9</cp:revision>
  <dcterms:created xsi:type="dcterms:W3CDTF">2023-12-10T12:49:00Z</dcterms:created>
  <dcterms:modified xsi:type="dcterms:W3CDTF">2023-12-27T17:56:00Z</dcterms:modified>
</cp:coreProperties>
</file>